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78" w:rsidRDefault="004548D2">
      <w:pPr>
        <w:adjustRightInd w:val="0"/>
        <w:snapToGrid w:val="0"/>
        <w:spacing w:line="360"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AD0D78" w:rsidRDefault="004548D2">
      <w:pPr>
        <w:adjustRightInd w:val="0"/>
        <w:snapToGrid w:val="0"/>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2020</w:t>
      </w:r>
      <w:r>
        <w:rPr>
          <w:rFonts w:ascii="方正小标宋简体" w:eastAsia="方正小标宋简体" w:hAnsi="方正小标宋简体" w:cs="方正小标宋简体" w:hint="eastAsia"/>
          <w:bCs/>
          <w:sz w:val="44"/>
          <w:szCs w:val="44"/>
        </w:rPr>
        <w:t>年浙江省网络安全技能竞赛指南</w:t>
      </w:r>
    </w:p>
    <w:p w:rsidR="00AD0D78" w:rsidRDefault="004548D2">
      <w:pPr>
        <w:adjustRightInd w:val="0"/>
        <w:snapToGrid w:val="0"/>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一、</w:t>
      </w:r>
      <w:r>
        <w:rPr>
          <w:rFonts w:ascii="黑体" w:eastAsia="黑体" w:hAnsi="黑体" w:cs="黑体" w:hint="eastAsia"/>
          <w:bCs/>
          <w:sz w:val="32"/>
          <w:szCs w:val="32"/>
        </w:rPr>
        <w:t>竞赛</w:t>
      </w:r>
      <w:r>
        <w:rPr>
          <w:rFonts w:ascii="黑体" w:eastAsia="黑体" w:hAnsi="黑体" w:cs="黑体" w:hint="eastAsia"/>
          <w:bCs/>
          <w:sz w:val="32"/>
          <w:szCs w:val="32"/>
        </w:rPr>
        <w:t>形式及内容</w:t>
      </w:r>
    </w:p>
    <w:p w:rsidR="00AD0D78" w:rsidRDefault="004548D2">
      <w:p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竞赛</w:t>
      </w:r>
      <w:r>
        <w:rPr>
          <w:rFonts w:ascii="楷体_GB2312" w:eastAsia="楷体_GB2312" w:hAnsi="楷体_GB2312" w:cs="楷体_GB2312" w:hint="eastAsia"/>
          <w:sz w:val="32"/>
          <w:szCs w:val="32"/>
        </w:rPr>
        <w:t>形式</w:t>
      </w:r>
    </w:p>
    <w:p w:rsidR="00AD0D78" w:rsidRDefault="004548D2">
      <w:p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在我省信息通信行业相关单位从事网络信息安全管理相关工作满</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年，经各单位自下而上层层选拔推荐且符合相应职业规定参赛资格条件的在职员工（不含各类院校教师和学生），经工作单位同意后可报名参加竞赛。</w:t>
      </w:r>
    </w:p>
    <w:p w:rsidR="00AD0D78" w:rsidRDefault="004548D2">
      <w:p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（二）决赛内容</w:t>
      </w:r>
    </w:p>
    <w:p w:rsidR="00AD0D78" w:rsidRDefault="004548D2">
      <w:pPr>
        <w:adjustRightInd w:val="0"/>
        <w:snapToGrid w:val="0"/>
        <w:spacing w:line="360" w:lineRule="auto"/>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本次比赛的主要内容</w:t>
      </w:r>
      <w:r>
        <w:rPr>
          <w:rFonts w:ascii="Times New Roman" w:eastAsia="仿宋_GB2312" w:hAnsi="Times New Roman" w:cs="仿宋_GB2312" w:hint="eastAsia"/>
          <w:color w:val="000000" w:themeColor="text1"/>
          <w:sz w:val="32"/>
          <w:szCs w:val="32"/>
        </w:rPr>
        <w:t>以网络通信安全管理员《国家职业标准》高级工（</w:t>
      </w:r>
      <w:r>
        <w:rPr>
          <w:rFonts w:ascii="Times New Roman" w:eastAsia="仿宋_GB2312" w:hAnsi="Times New Roman" w:cs="仿宋_GB2312" w:hint="eastAsia"/>
          <w:color w:val="000000" w:themeColor="text1"/>
          <w:kern w:val="0"/>
          <w:sz w:val="32"/>
          <w:szCs w:val="32"/>
        </w:rPr>
        <w:t>国家职业资格</w:t>
      </w:r>
      <w:r>
        <w:rPr>
          <w:rFonts w:ascii="Times New Roman" w:eastAsia="仿宋_GB2312" w:hAnsi="Times New Roman" w:cs="仿宋_GB2312" w:hint="eastAsia"/>
          <w:color w:val="000000" w:themeColor="text1"/>
          <w:sz w:val="32"/>
          <w:szCs w:val="32"/>
        </w:rPr>
        <w:t>三级）要求为基础，适当增加部分技师（国家职业资格二级）内容及相关新知识、新技能。</w:t>
      </w:r>
      <w:r>
        <w:rPr>
          <w:rFonts w:ascii="Times New Roman" w:eastAsia="仿宋_GB2312" w:hAnsi="Times New Roman" w:hint="eastAsia"/>
          <w:color w:val="000000" w:themeColor="text1"/>
          <w:sz w:val="32"/>
          <w:szCs w:val="32"/>
        </w:rPr>
        <w:t>包括网络安全技术知识（基础知识包括：信息加密与密码分析、认证技术、防火墙与入侵检测技术、典型网络攻击技术、恶意代码与病毒等），网络攻防技能，团队协作能力等。</w:t>
      </w:r>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hint="eastAsia"/>
          <w:sz w:val="32"/>
          <w:szCs w:val="32"/>
        </w:rPr>
        <w:t>报到：</w:t>
      </w:r>
      <w:r>
        <w:rPr>
          <w:rFonts w:ascii="仿宋_GB2312" w:eastAsia="仿宋_GB2312" w:hAnsi="微软雅黑" w:hint="eastAsia"/>
          <w:sz w:val="32"/>
          <w:szCs w:val="32"/>
        </w:rPr>
        <w:t>9</w:t>
      </w:r>
      <w:r>
        <w:rPr>
          <w:rFonts w:ascii="仿宋_GB2312" w:eastAsia="仿宋_GB2312" w:hAnsi="微软雅黑" w:hint="eastAsia"/>
          <w:sz w:val="32"/>
          <w:szCs w:val="32"/>
        </w:rPr>
        <w:t>月</w:t>
      </w:r>
      <w:r>
        <w:rPr>
          <w:rFonts w:ascii="仿宋_GB2312" w:eastAsia="仿宋_GB2312" w:hAnsi="微软雅黑" w:hint="eastAsia"/>
          <w:sz w:val="32"/>
          <w:szCs w:val="32"/>
        </w:rPr>
        <w:t>7</w:t>
      </w:r>
      <w:r>
        <w:rPr>
          <w:rFonts w:ascii="仿宋_GB2312" w:eastAsia="仿宋_GB2312" w:hAnsi="微软雅黑" w:hint="eastAsia"/>
          <w:sz w:val="32"/>
          <w:szCs w:val="32"/>
        </w:rPr>
        <w:t>日</w:t>
      </w:r>
      <w:r>
        <w:rPr>
          <w:rFonts w:ascii="仿宋_GB2312" w:eastAsia="仿宋_GB2312" w:hAnsi="微软雅黑" w:hint="eastAsia"/>
          <w:sz w:val="32"/>
          <w:szCs w:val="32"/>
        </w:rPr>
        <w:t>全天。</w:t>
      </w:r>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hint="eastAsia"/>
          <w:sz w:val="32"/>
          <w:szCs w:val="32"/>
        </w:rPr>
        <w:t>.</w:t>
      </w:r>
      <w:r>
        <w:rPr>
          <w:rFonts w:ascii="仿宋_GB2312" w:eastAsia="仿宋_GB2312" w:hAnsi="微软雅黑" w:hint="eastAsia"/>
          <w:sz w:val="32"/>
          <w:szCs w:val="32"/>
        </w:rPr>
        <w:t>个人竞赛</w:t>
      </w:r>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理论考试：</w:t>
      </w:r>
      <w:r>
        <w:rPr>
          <w:rFonts w:ascii="仿宋_GB2312" w:eastAsia="仿宋_GB2312" w:hAnsi="微软雅黑" w:hint="eastAsia"/>
          <w:sz w:val="32"/>
          <w:szCs w:val="32"/>
        </w:rPr>
        <w:t>9</w:t>
      </w:r>
      <w:r>
        <w:rPr>
          <w:rFonts w:ascii="仿宋_GB2312" w:eastAsia="仿宋_GB2312" w:hAnsi="微软雅黑" w:hint="eastAsia"/>
          <w:sz w:val="32"/>
          <w:szCs w:val="32"/>
        </w:rPr>
        <w:t>月</w:t>
      </w:r>
      <w:r>
        <w:rPr>
          <w:rFonts w:ascii="仿宋_GB2312" w:eastAsia="仿宋_GB2312" w:hAnsi="微软雅黑" w:hint="eastAsia"/>
          <w:sz w:val="32"/>
          <w:szCs w:val="32"/>
        </w:rPr>
        <w:t>8</w:t>
      </w:r>
      <w:r>
        <w:rPr>
          <w:rFonts w:ascii="仿宋_GB2312" w:eastAsia="仿宋_GB2312" w:hAnsi="微软雅黑" w:hint="eastAsia"/>
          <w:sz w:val="32"/>
          <w:szCs w:val="32"/>
        </w:rPr>
        <w:t>日上午</w:t>
      </w:r>
      <w:r>
        <w:rPr>
          <w:rFonts w:ascii="仿宋_GB2312" w:eastAsia="仿宋_GB2312" w:hAnsi="微软雅黑" w:hint="eastAsia"/>
          <w:sz w:val="32"/>
          <w:szCs w:val="32"/>
        </w:rPr>
        <w:t>10:</w:t>
      </w:r>
      <w:r>
        <w:rPr>
          <w:rFonts w:ascii="仿宋_GB2312" w:eastAsia="仿宋_GB2312" w:hAnsi="微软雅黑" w:hint="eastAsia"/>
          <w:sz w:val="32"/>
          <w:szCs w:val="32"/>
        </w:rPr>
        <w:t>3</w:t>
      </w:r>
      <w:r>
        <w:rPr>
          <w:rFonts w:ascii="仿宋_GB2312" w:eastAsia="仿宋_GB2312" w:hAnsi="微软雅黑" w:hint="eastAsia"/>
          <w:sz w:val="32"/>
          <w:szCs w:val="32"/>
        </w:rPr>
        <w:t>0</w:t>
      </w:r>
      <w:r>
        <w:rPr>
          <w:rFonts w:ascii="仿宋_GB2312" w:eastAsia="仿宋_GB2312" w:hAnsi="微软雅黑" w:hint="eastAsia"/>
          <w:sz w:val="32"/>
          <w:szCs w:val="32"/>
        </w:rPr>
        <w:t>至</w:t>
      </w:r>
      <w:r>
        <w:rPr>
          <w:rFonts w:ascii="仿宋_GB2312" w:eastAsia="仿宋_GB2312" w:hAnsi="微软雅黑" w:hint="eastAsia"/>
          <w:sz w:val="32"/>
          <w:szCs w:val="32"/>
        </w:rPr>
        <w:t>11:30</w:t>
      </w:r>
      <w:r>
        <w:rPr>
          <w:rFonts w:ascii="仿宋_GB2312" w:eastAsia="仿宋_GB2312" w:hAnsi="微软雅黑" w:hint="eastAsia"/>
          <w:sz w:val="32"/>
          <w:szCs w:val="32"/>
        </w:rPr>
        <w:t>。</w:t>
      </w:r>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个人上机竞赛：</w:t>
      </w:r>
      <w:r>
        <w:rPr>
          <w:rFonts w:ascii="仿宋_GB2312" w:eastAsia="仿宋_GB2312" w:hAnsi="微软雅黑" w:hint="eastAsia"/>
          <w:sz w:val="32"/>
          <w:szCs w:val="32"/>
        </w:rPr>
        <w:t>9</w:t>
      </w:r>
      <w:r>
        <w:rPr>
          <w:rFonts w:ascii="仿宋_GB2312" w:eastAsia="仿宋_GB2312" w:hAnsi="微软雅黑" w:hint="eastAsia"/>
          <w:sz w:val="32"/>
          <w:szCs w:val="32"/>
        </w:rPr>
        <w:t>月</w:t>
      </w:r>
      <w:r>
        <w:rPr>
          <w:rFonts w:ascii="仿宋_GB2312" w:eastAsia="仿宋_GB2312" w:hAnsi="微软雅黑" w:hint="eastAsia"/>
          <w:sz w:val="32"/>
          <w:szCs w:val="32"/>
        </w:rPr>
        <w:t>8</w:t>
      </w:r>
      <w:r>
        <w:rPr>
          <w:rFonts w:ascii="仿宋_GB2312" w:eastAsia="仿宋_GB2312" w:hAnsi="微软雅黑" w:hint="eastAsia"/>
          <w:sz w:val="32"/>
          <w:szCs w:val="32"/>
        </w:rPr>
        <w:t>日</w:t>
      </w:r>
      <w:r>
        <w:rPr>
          <w:rFonts w:ascii="仿宋_GB2312" w:eastAsia="仿宋_GB2312" w:hAnsi="微软雅黑" w:hint="eastAsia"/>
          <w:sz w:val="32"/>
          <w:szCs w:val="32"/>
        </w:rPr>
        <w:t>下午</w:t>
      </w:r>
      <w:r>
        <w:rPr>
          <w:rFonts w:ascii="仿宋_GB2312" w:eastAsia="仿宋_GB2312" w:hAnsi="微软雅黑"/>
          <w:sz w:val="32"/>
          <w:szCs w:val="32"/>
        </w:rPr>
        <w:t>1</w:t>
      </w:r>
      <w:r>
        <w:rPr>
          <w:rFonts w:ascii="仿宋_GB2312" w:eastAsia="仿宋_GB2312" w:hAnsi="微软雅黑" w:hint="eastAsia"/>
          <w:sz w:val="32"/>
          <w:szCs w:val="32"/>
        </w:rPr>
        <w:t>3</w:t>
      </w:r>
      <w:r>
        <w:rPr>
          <w:rFonts w:ascii="仿宋_GB2312" w:eastAsia="仿宋_GB2312" w:hAnsi="微软雅黑" w:hint="eastAsia"/>
          <w:sz w:val="32"/>
          <w:szCs w:val="32"/>
        </w:rPr>
        <w:t>:1</w:t>
      </w:r>
      <w:r>
        <w:rPr>
          <w:rFonts w:ascii="仿宋_GB2312" w:eastAsia="仿宋_GB2312" w:hAnsi="微软雅黑"/>
          <w:sz w:val="32"/>
          <w:szCs w:val="32"/>
        </w:rPr>
        <w:t>0</w:t>
      </w:r>
      <w:r>
        <w:rPr>
          <w:rFonts w:ascii="仿宋_GB2312" w:eastAsia="仿宋_GB2312" w:hAnsi="微软雅黑" w:hint="eastAsia"/>
          <w:sz w:val="32"/>
          <w:szCs w:val="32"/>
        </w:rPr>
        <w:t>至</w:t>
      </w:r>
      <w:r>
        <w:rPr>
          <w:rFonts w:ascii="仿宋_GB2312" w:eastAsia="仿宋_GB2312" w:hAnsi="微软雅黑"/>
          <w:sz w:val="32"/>
          <w:szCs w:val="32"/>
        </w:rPr>
        <w:t>1</w:t>
      </w:r>
      <w:r>
        <w:rPr>
          <w:rFonts w:ascii="仿宋_GB2312" w:eastAsia="仿宋_GB2312" w:hAnsi="微软雅黑" w:hint="eastAsia"/>
          <w:sz w:val="32"/>
          <w:szCs w:val="32"/>
        </w:rPr>
        <w:t>7</w:t>
      </w:r>
      <w:r>
        <w:rPr>
          <w:rFonts w:ascii="仿宋_GB2312" w:eastAsia="仿宋_GB2312" w:hAnsi="微软雅黑" w:hint="eastAsia"/>
          <w:sz w:val="32"/>
          <w:szCs w:val="32"/>
        </w:rPr>
        <w:t>:</w:t>
      </w:r>
      <w:r>
        <w:rPr>
          <w:rFonts w:ascii="仿宋_GB2312" w:eastAsia="仿宋_GB2312" w:hAnsi="微软雅黑" w:hint="eastAsia"/>
          <w:sz w:val="32"/>
          <w:szCs w:val="32"/>
        </w:rPr>
        <w:t>0</w:t>
      </w:r>
      <w:r>
        <w:rPr>
          <w:rFonts w:ascii="仿宋_GB2312" w:eastAsia="仿宋_GB2312" w:hAnsi="微软雅黑"/>
          <w:sz w:val="32"/>
          <w:szCs w:val="32"/>
        </w:rPr>
        <w:t>0</w:t>
      </w:r>
      <w:r>
        <w:rPr>
          <w:rFonts w:ascii="仿宋_GB2312" w:eastAsia="仿宋_GB2312" w:hAnsi="微软雅黑" w:hint="eastAsia"/>
          <w:sz w:val="32"/>
          <w:szCs w:val="32"/>
        </w:rPr>
        <w:t>。</w:t>
      </w:r>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Pr>
          <w:rFonts w:ascii="仿宋_GB2312" w:eastAsia="仿宋_GB2312" w:hAnsi="微软雅黑" w:hint="eastAsia"/>
          <w:sz w:val="32"/>
          <w:szCs w:val="32"/>
        </w:rPr>
        <w:t>团体</w:t>
      </w:r>
      <w:r>
        <w:rPr>
          <w:rFonts w:ascii="仿宋_GB2312" w:eastAsia="仿宋_GB2312" w:hAnsi="微软雅黑" w:hint="eastAsia"/>
          <w:sz w:val="32"/>
          <w:szCs w:val="32"/>
        </w:rPr>
        <w:t>竞赛</w:t>
      </w:r>
      <w:bookmarkStart w:id="0" w:name="_GoBack"/>
      <w:bookmarkEnd w:id="0"/>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团队</w:t>
      </w:r>
      <w:r>
        <w:rPr>
          <w:rFonts w:ascii="仿宋_GB2312" w:eastAsia="仿宋_GB2312" w:hAnsi="微软雅黑" w:hint="eastAsia"/>
          <w:sz w:val="32"/>
          <w:szCs w:val="32"/>
        </w:rPr>
        <w:t>竞赛</w:t>
      </w:r>
      <w:r>
        <w:rPr>
          <w:rFonts w:ascii="仿宋_GB2312" w:eastAsia="仿宋_GB2312" w:hAnsi="微软雅黑" w:hint="eastAsia"/>
          <w:sz w:val="32"/>
          <w:szCs w:val="32"/>
        </w:rPr>
        <w:t>：</w:t>
      </w:r>
      <w:r>
        <w:rPr>
          <w:rFonts w:ascii="仿宋_GB2312" w:eastAsia="仿宋_GB2312" w:hAnsi="微软雅黑" w:hint="eastAsia"/>
          <w:sz w:val="32"/>
          <w:szCs w:val="32"/>
        </w:rPr>
        <w:t>9</w:t>
      </w:r>
      <w:r>
        <w:rPr>
          <w:rFonts w:ascii="仿宋_GB2312" w:eastAsia="仿宋_GB2312" w:hAnsi="微软雅黑" w:hint="eastAsia"/>
          <w:sz w:val="32"/>
          <w:szCs w:val="32"/>
        </w:rPr>
        <w:t>月</w:t>
      </w:r>
      <w:r>
        <w:rPr>
          <w:rFonts w:ascii="仿宋_GB2312" w:eastAsia="仿宋_GB2312" w:hAnsi="微软雅黑" w:hint="eastAsia"/>
          <w:sz w:val="32"/>
          <w:szCs w:val="32"/>
        </w:rPr>
        <w:t>9</w:t>
      </w:r>
      <w:r>
        <w:rPr>
          <w:rFonts w:ascii="仿宋_GB2312" w:eastAsia="仿宋_GB2312" w:hAnsi="微软雅黑" w:hint="eastAsia"/>
          <w:sz w:val="32"/>
          <w:szCs w:val="32"/>
        </w:rPr>
        <w:t>日</w:t>
      </w:r>
      <w:r>
        <w:rPr>
          <w:rFonts w:ascii="仿宋_GB2312" w:eastAsia="仿宋_GB2312" w:hAnsi="微软雅黑" w:hint="eastAsia"/>
          <w:sz w:val="32"/>
          <w:szCs w:val="32"/>
        </w:rPr>
        <w:t>上</w:t>
      </w:r>
      <w:r>
        <w:rPr>
          <w:rFonts w:ascii="仿宋_GB2312" w:eastAsia="仿宋_GB2312" w:hAnsi="微软雅黑" w:hint="eastAsia"/>
          <w:sz w:val="32"/>
          <w:szCs w:val="32"/>
        </w:rPr>
        <w:t>午</w:t>
      </w:r>
      <w:r>
        <w:rPr>
          <w:rFonts w:ascii="仿宋_GB2312" w:eastAsia="仿宋_GB2312" w:hAnsi="微软雅黑" w:hint="eastAsia"/>
          <w:sz w:val="32"/>
          <w:szCs w:val="32"/>
        </w:rPr>
        <w:t>9</w:t>
      </w:r>
      <w:r>
        <w:rPr>
          <w:rFonts w:ascii="仿宋_GB2312" w:eastAsia="仿宋_GB2312" w:hAnsi="微软雅黑" w:hint="eastAsia"/>
          <w:sz w:val="32"/>
          <w:szCs w:val="32"/>
        </w:rPr>
        <w:t>:</w:t>
      </w:r>
      <w:r>
        <w:rPr>
          <w:rFonts w:ascii="仿宋_GB2312" w:eastAsia="仿宋_GB2312" w:hAnsi="微软雅黑" w:hint="eastAsia"/>
          <w:sz w:val="32"/>
          <w:szCs w:val="32"/>
        </w:rPr>
        <w:t>0</w:t>
      </w:r>
      <w:r>
        <w:rPr>
          <w:rFonts w:ascii="仿宋_GB2312" w:eastAsia="仿宋_GB2312" w:hAnsi="微软雅黑" w:hint="eastAsia"/>
          <w:sz w:val="32"/>
          <w:szCs w:val="32"/>
        </w:rPr>
        <w:t>0</w:t>
      </w:r>
      <w:r>
        <w:rPr>
          <w:rFonts w:ascii="仿宋_GB2312" w:eastAsia="仿宋_GB2312" w:hAnsi="微软雅黑" w:hint="eastAsia"/>
          <w:sz w:val="32"/>
          <w:szCs w:val="32"/>
        </w:rPr>
        <w:t>至</w:t>
      </w:r>
      <w:r>
        <w:rPr>
          <w:rFonts w:ascii="仿宋_GB2312" w:eastAsia="仿宋_GB2312" w:hAnsi="微软雅黑" w:hint="eastAsia"/>
          <w:sz w:val="32"/>
          <w:szCs w:val="32"/>
        </w:rPr>
        <w:t>1</w:t>
      </w:r>
      <w:r w:rsidR="00F5139A">
        <w:rPr>
          <w:rFonts w:ascii="仿宋_GB2312" w:eastAsia="仿宋_GB2312" w:hAnsi="微软雅黑" w:hint="eastAsia"/>
          <w:sz w:val="32"/>
          <w:szCs w:val="32"/>
        </w:rPr>
        <w:t>2</w:t>
      </w:r>
      <w:r>
        <w:rPr>
          <w:rFonts w:ascii="仿宋_GB2312" w:eastAsia="仿宋_GB2312" w:hAnsi="微软雅黑" w:hint="eastAsia"/>
          <w:sz w:val="32"/>
          <w:szCs w:val="32"/>
        </w:rPr>
        <w:t>:</w:t>
      </w:r>
      <w:r>
        <w:rPr>
          <w:rFonts w:ascii="仿宋_GB2312" w:eastAsia="仿宋_GB2312" w:hAnsi="微软雅黑" w:hint="eastAsia"/>
          <w:sz w:val="32"/>
          <w:szCs w:val="32"/>
        </w:rPr>
        <w:t>0</w:t>
      </w:r>
      <w:r>
        <w:rPr>
          <w:rFonts w:ascii="仿宋_GB2312" w:eastAsia="仿宋_GB2312" w:hAnsi="微软雅黑" w:hint="eastAsia"/>
          <w:sz w:val="32"/>
          <w:szCs w:val="32"/>
        </w:rPr>
        <w:t>0</w:t>
      </w:r>
      <w:r>
        <w:rPr>
          <w:rFonts w:ascii="仿宋_GB2312" w:eastAsia="仿宋_GB2312" w:hAnsi="微软雅黑" w:hint="eastAsia"/>
          <w:sz w:val="32"/>
          <w:szCs w:val="32"/>
        </w:rPr>
        <w:t>。</w:t>
      </w:r>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团体竞赛决赛形式为团队攻防。</w:t>
      </w:r>
    </w:p>
    <w:p w:rsidR="00AD0D78" w:rsidRDefault="004548D2">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二、竞赛规则</w:t>
      </w:r>
      <w:bookmarkStart w:id="1" w:name="page3"/>
      <w:bookmarkEnd w:id="1"/>
    </w:p>
    <w:p w:rsidR="00AD0D78" w:rsidRDefault="004548D2">
      <w:p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（一）个人理论考试</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闭卷答题模式，题型为单选题、多选题、判断题。</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总分：</w:t>
      </w:r>
      <w:r>
        <w:rPr>
          <w:rFonts w:ascii="仿宋_GB2312" w:eastAsia="仿宋_GB2312" w:hAnsi="微软雅黑" w:hint="eastAsia"/>
          <w:sz w:val="32"/>
          <w:szCs w:val="32"/>
        </w:rPr>
        <w:t>100</w:t>
      </w:r>
      <w:r>
        <w:rPr>
          <w:rFonts w:ascii="仿宋_GB2312" w:eastAsia="仿宋_GB2312" w:hAnsi="微软雅黑" w:hint="eastAsia"/>
          <w:sz w:val="32"/>
          <w:szCs w:val="32"/>
        </w:rPr>
        <w:t>分</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答题时间：</w:t>
      </w:r>
      <w:r w:rsidR="00F5139A">
        <w:rPr>
          <w:rFonts w:ascii="仿宋_GB2312" w:eastAsia="仿宋_GB2312" w:hAnsi="微软雅黑" w:hint="eastAsia"/>
          <w:sz w:val="32"/>
          <w:szCs w:val="32"/>
        </w:rPr>
        <w:t>6</w:t>
      </w:r>
      <w:r>
        <w:rPr>
          <w:rFonts w:ascii="仿宋_GB2312" w:eastAsia="仿宋_GB2312" w:hAnsi="微软雅黑" w:hint="eastAsia"/>
          <w:sz w:val="32"/>
          <w:szCs w:val="32"/>
        </w:rPr>
        <w:t>0</w:t>
      </w:r>
      <w:r>
        <w:rPr>
          <w:rFonts w:ascii="仿宋_GB2312" w:eastAsia="仿宋_GB2312" w:hAnsi="微软雅黑" w:hint="eastAsia"/>
          <w:sz w:val="32"/>
          <w:szCs w:val="32"/>
        </w:rPr>
        <w:t>分钟</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题目总数：</w:t>
      </w:r>
      <w:r>
        <w:rPr>
          <w:rFonts w:ascii="仿宋_GB2312" w:eastAsia="仿宋_GB2312" w:hAnsi="微软雅黑" w:hint="eastAsia"/>
          <w:sz w:val="32"/>
          <w:szCs w:val="32"/>
        </w:rPr>
        <w:t>120</w:t>
      </w:r>
      <w:r>
        <w:rPr>
          <w:rFonts w:ascii="仿宋_GB2312" w:eastAsia="仿宋_GB2312" w:hAnsi="微软雅黑" w:hint="eastAsia"/>
          <w:sz w:val="32"/>
          <w:szCs w:val="32"/>
        </w:rPr>
        <w:t>题</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单选题：</w:t>
      </w:r>
      <w:r>
        <w:rPr>
          <w:rFonts w:ascii="仿宋_GB2312" w:eastAsia="仿宋_GB2312" w:hAnsi="微软雅黑" w:hint="eastAsia"/>
          <w:sz w:val="32"/>
          <w:szCs w:val="32"/>
        </w:rPr>
        <w:t>80</w:t>
      </w:r>
      <w:r>
        <w:rPr>
          <w:rFonts w:ascii="仿宋_GB2312" w:eastAsia="仿宋_GB2312" w:hAnsi="微软雅黑" w:hint="eastAsia"/>
          <w:sz w:val="32"/>
          <w:szCs w:val="32"/>
        </w:rPr>
        <w:t>道题</w:t>
      </w:r>
      <w:r>
        <w:rPr>
          <w:rFonts w:ascii="仿宋_GB2312" w:eastAsia="仿宋_GB2312" w:hAnsi="微软雅黑" w:hint="eastAsia"/>
          <w:sz w:val="32"/>
          <w:szCs w:val="32"/>
        </w:rPr>
        <w:t xml:space="preserve">   </w:t>
      </w:r>
      <w:r>
        <w:rPr>
          <w:rFonts w:ascii="仿宋_GB2312" w:eastAsia="仿宋_GB2312" w:hAnsi="微软雅黑" w:hint="eastAsia"/>
          <w:sz w:val="32"/>
          <w:szCs w:val="32"/>
        </w:rPr>
        <w:t>分值：</w:t>
      </w:r>
      <w:r>
        <w:rPr>
          <w:rFonts w:ascii="仿宋_GB2312" w:eastAsia="仿宋_GB2312" w:hAnsi="微软雅黑" w:hint="eastAsia"/>
          <w:sz w:val="32"/>
          <w:szCs w:val="32"/>
        </w:rPr>
        <w:t>0.5</w:t>
      </w:r>
      <w:r>
        <w:rPr>
          <w:rFonts w:ascii="仿宋_GB2312" w:eastAsia="仿宋_GB2312" w:hAnsi="微软雅黑" w:hint="eastAsia"/>
          <w:sz w:val="32"/>
          <w:szCs w:val="32"/>
        </w:rPr>
        <w:t>分</w:t>
      </w:r>
      <w:r>
        <w:rPr>
          <w:rFonts w:ascii="仿宋_GB2312" w:eastAsia="仿宋_GB2312" w:hAnsi="微软雅黑" w:hint="eastAsia"/>
          <w:sz w:val="32"/>
          <w:szCs w:val="32"/>
        </w:rPr>
        <w:t>/</w:t>
      </w:r>
      <w:r>
        <w:rPr>
          <w:rFonts w:ascii="仿宋_GB2312" w:eastAsia="仿宋_GB2312" w:hAnsi="微软雅黑" w:hint="eastAsia"/>
          <w:sz w:val="32"/>
          <w:szCs w:val="32"/>
        </w:rPr>
        <w:t>题</w:t>
      </w:r>
      <w:r>
        <w:rPr>
          <w:rFonts w:ascii="仿宋_GB2312" w:eastAsia="仿宋_GB2312" w:hAnsi="微软雅黑" w:hint="eastAsia"/>
          <w:sz w:val="32"/>
          <w:szCs w:val="32"/>
        </w:rPr>
        <w:t xml:space="preserve">    </w:t>
      </w:r>
      <w:r>
        <w:rPr>
          <w:rFonts w:ascii="仿宋_GB2312" w:eastAsia="仿宋_GB2312" w:hAnsi="微软雅黑" w:hint="eastAsia"/>
          <w:sz w:val="32"/>
          <w:szCs w:val="32"/>
        </w:rPr>
        <w:t>合计</w:t>
      </w:r>
      <w:r>
        <w:rPr>
          <w:rFonts w:ascii="仿宋_GB2312" w:eastAsia="仿宋_GB2312" w:hAnsi="微软雅黑" w:hint="eastAsia"/>
          <w:sz w:val="32"/>
          <w:szCs w:val="32"/>
        </w:rPr>
        <w:t>40</w:t>
      </w:r>
      <w:r>
        <w:rPr>
          <w:rFonts w:ascii="仿宋_GB2312" w:eastAsia="仿宋_GB2312" w:hAnsi="微软雅黑" w:hint="eastAsia"/>
          <w:sz w:val="32"/>
          <w:szCs w:val="32"/>
        </w:rPr>
        <w:t>分</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多选题：</w:t>
      </w:r>
      <w:r>
        <w:rPr>
          <w:rFonts w:ascii="仿宋_GB2312" w:eastAsia="仿宋_GB2312" w:hAnsi="微软雅黑" w:hint="eastAsia"/>
          <w:sz w:val="32"/>
          <w:szCs w:val="32"/>
        </w:rPr>
        <w:t>20</w:t>
      </w:r>
      <w:r>
        <w:rPr>
          <w:rFonts w:ascii="仿宋_GB2312" w:eastAsia="仿宋_GB2312" w:hAnsi="微软雅黑" w:hint="eastAsia"/>
          <w:sz w:val="32"/>
          <w:szCs w:val="32"/>
        </w:rPr>
        <w:t>道题</w:t>
      </w:r>
      <w:r>
        <w:rPr>
          <w:rFonts w:ascii="仿宋_GB2312" w:eastAsia="仿宋_GB2312" w:hAnsi="微软雅黑" w:hint="eastAsia"/>
          <w:sz w:val="32"/>
          <w:szCs w:val="32"/>
        </w:rPr>
        <w:t xml:space="preserve">   </w:t>
      </w:r>
      <w:r>
        <w:rPr>
          <w:rFonts w:ascii="仿宋_GB2312" w:eastAsia="仿宋_GB2312" w:hAnsi="微软雅黑" w:hint="eastAsia"/>
          <w:sz w:val="32"/>
          <w:szCs w:val="32"/>
        </w:rPr>
        <w:t>分值：</w:t>
      </w:r>
      <w:r>
        <w:rPr>
          <w:rFonts w:ascii="仿宋_GB2312" w:eastAsia="仿宋_GB2312" w:hAnsi="微软雅黑" w:hint="eastAsia"/>
          <w:sz w:val="32"/>
          <w:szCs w:val="32"/>
        </w:rPr>
        <w:t>1.5</w:t>
      </w:r>
      <w:r>
        <w:rPr>
          <w:rFonts w:ascii="仿宋_GB2312" w:eastAsia="仿宋_GB2312" w:hAnsi="微软雅黑" w:hint="eastAsia"/>
          <w:sz w:val="32"/>
          <w:szCs w:val="32"/>
        </w:rPr>
        <w:t>分</w:t>
      </w:r>
      <w:r>
        <w:rPr>
          <w:rFonts w:ascii="仿宋_GB2312" w:eastAsia="仿宋_GB2312" w:hAnsi="微软雅黑" w:hint="eastAsia"/>
          <w:sz w:val="32"/>
          <w:szCs w:val="32"/>
        </w:rPr>
        <w:t>/</w:t>
      </w:r>
      <w:r>
        <w:rPr>
          <w:rFonts w:ascii="仿宋_GB2312" w:eastAsia="仿宋_GB2312" w:hAnsi="微软雅黑" w:hint="eastAsia"/>
          <w:sz w:val="32"/>
          <w:szCs w:val="32"/>
        </w:rPr>
        <w:t>题</w:t>
      </w:r>
      <w:r>
        <w:rPr>
          <w:rFonts w:ascii="仿宋_GB2312" w:eastAsia="仿宋_GB2312" w:hAnsi="微软雅黑" w:hint="eastAsia"/>
          <w:sz w:val="32"/>
          <w:szCs w:val="32"/>
        </w:rPr>
        <w:t xml:space="preserve">    </w:t>
      </w:r>
      <w:r>
        <w:rPr>
          <w:rFonts w:ascii="仿宋_GB2312" w:eastAsia="仿宋_GB2312" w:hAnsi="微软雅黑" w:hint="eastAsia"/>
          <w:sz w:val="32"/>
          <w:szCs w:val="32"/>
        </w:rPr>
        <w:t>合计</w:t>
      </w:r>
      <w:r>
        <w:rPr>
          <w:rFonts w:ascii="仿宋_GB2312" w:eastAsia="仿宋_GB2312" w:hAnsi="微软雅黑" w:hint="eastAsia"/>
          <w:sz w:val="32"/>
          <w:szCs w:val="32"/>
        </w:rPr>
        <w:t>30</w:t>
      </w:r>
      <w:r>
        <w:rPr>
          <w:rFonts w:ascii="仿宋_GB2312" w:eastAsia="仿宋_GB2312" w:hAnsi="微软雅黑" w:hint="eastAsia"/>
          <w:sz w:val="32"/>
          <w:szCs w:val="32"/>
        </w:rPr>
        <w:t>分</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判断题：</w:t>
      </w:r>
      <w:r>
        <w:rPr>
          <w:rFonts w:ascii="仿宋_GB2312" w:eastAsia="仿宋_GB2312" w:hAnsi="微软雅黑" w:hint="eastAsia"/>
          <w:sz w:val="32"/>
          <w:szCs w:val="32"/>
        </w:rPr>
        <w:t>20</w:t>
      </w:r>
      <w:r>
        <w:rPr>
          <w:rFonts w:ascii="仿宋_GB2312" w:eastAsia="仿宋_GB2312" w:hAnsi="微软雅黑" w:hint="eastAsia"/>
          <w:sz w:val="32"/>
          <w:szCs w:val="32"/>
        </w:rPr>
        <w:t>道题</w:t>
      </w:r>
      <w:r>
        <w:rPr>
          <w:rFonts w:ascii="仿宋_GB2312" w:eastAsia="仿宋_GB2312" w:hAnsi="微软雅黑" w:hint="eastAsia"/>
          <w:sz w:val="32"/>
          <w:szCs w:val="32"/>
        </w:rPr>
        <w:t xml:space="preserve">   </w:t>
      </w:r>
      <w:r>
        <w:rPr>
          <w:rFonts w:ascii="仿宋_GB2312" w:eastAsia="仿宋_GB2312" w:hAnsi="微软雅黑" w:hint="eastAsia"/>
          <w:sz w:val="32"/>
          <w:szCs w:val="32"/>
        </w:rPr>
        <w:t>分值：</w:t>
      </w:r>
      <w:r>
        <w:rPr>
          <w:rFonts w:ascii="仿宋_GB2312" w:eastAsia="仿宋_GB2312" w:hAnsi="微软雅黑" w:hint="eastAsia"/>
          <w:sz w:val="32"/>
          <w:szCs w:val="32"/>
        </w:rPr>
        <w:t>1.5</w:t>
      </w:r>
      <w:r>
        <w:rPr>
          <w:rFonts w:ascii="仿宋_GB2312" w:eastAsia="仿宋_GB2312" w:hAnsi="微软雅黑" w:hint="eastAsia"/>
          <w:sz w:val="32"/>
          <w:szCs w:val="32"/>
        </w:rPr>
        <w:t>分</w:t>
      </w:r>
      <w:r>
        <w:rPr>
          <w:rFonts w:ascii="仿宋_GB2312" w:eastAsia="仿宋_GB2312" w:hAnsi="微软雅黑" w:hint="eastAsia"/>
          <w:sz w:val="32"/>
          <w:szCs w:val="32"/>
        </w:rPr>
        <w:t>/</w:t>
      </w:r>
      <w:r>
        <w:rPr>
          <w:rFonts w:ascii="仿宋_GB2312" w:eastAsia="仿宋_GB2312" w:hAnsi="微软雅黑" w:hint="eastAsia"/>
          <w:sz w:val="32"/>
          <w:szCs w:val="32"/>
        </w:rPr>
        <w:t>题</w:t>
      </w:r>
      <w:r>
        <w:rPr>
          <w:rFonts w:ascii="仿宋_GB2312" w:eastAsia="仿宋_GB2312" w:hAnsi="微软雅黑" w:hint="eastAsia"/>
          <w:sz w:val="32"/>
          <w:szCs w:val="32"/>
        </w:rPr>
        <w:t xml:space="preserve">    </w:t>
      </w:r>
      <w:r>
        <w:rPr>
          <w:rFonts w:ascii="仿宋_GB2312" w:eastAsia="仿宋_GB2312" w:hAnsi="微软雅黑" w:hint="eastAsia"/>
          <w:sz w:val="32"/>
          <w:szCs w:val="32"/>
        </w:rPr>
        <w:t>合计</w:t>
      </w:r>
      <w:r>
        <w:rPr>
          <w:rFonts w:ascii="仿宋_GB2312" w:eastAsia="仿宋_GB2312" w:hAnsi="微软雅黑" w:hint="eastAsia"/>
          <w:sz w:val="32"/>
          <w:szCs w:val="32"/>
        </w:rPr>
        <w:t>30</w:t>
      </w:r>
      <w:r>
        <w:rPr>
          <w:rFonts w:ascii="仿宋_GB2312" w:eastAsia="仿宋_GB2312" w:hAnsi="微软雅黑" w:hint="eastAsia"/>
          <w:sz w:val="32"/>
          <w:szCs w:val="32"/>
        </w:rPr>
        <w:t>分</w:t>
      </w:r>
    </w:p>
    <w:p w:rsidR="00AD0D78" w:rsidRDefault="004548D2">
      <w:p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（二）个人实际操作</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答题时间：</w:t>
      </w:r>
      <w:r>
        <w:rPr>
          <w:rFonts w:ascii="仿宋_GB2312" w:eastAsia="仿宋_GB2312" w:hAnsi="微软雅黑"/>
          <w:sz w:val="32"/>
          <w:szCs w:val="32"/>
        </w:rPr>
        <w:t>3</w:t>
      </w:r>
      <w:r>
        <w:rPr>
          <w:rFonts w:ascii="仿宋_GB2312" w:eastAsia="仿宋_GB2312" w:hAnsi="微软雅黑" w:hint="eastAsia"/>
          <w:sz w:val="32"/>
          <w:szCs w:val="32"/>
        </w:rPr>
        <w:t>小时</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个人实际操作采用传统的</w:t>
      </w:r>
      <w:r>
        <w:rPr>
          <w:rFonts w:ascii="仿宋_GB2312" w:eastAsia="仿宋_GB2312" w:hAnsi="微软雅黑" w:hint="eastAsia"/>
          <w:sz w:val="32"/>
          <w:szCs w:val="32"/>
        </w:rPr>
        <w:t>CTF</w:t>
      </w:r>
      <w:r>
        <w:rPr>
          <w:rFonts w:ascii="仿宋_GB2312" w:eastAsia="仿宋_GB2312" w:hAnsi="微软雅黑" w:hint="eastAsia"/>
          <w:sz w:val="32"/>
          <w:szCs w:val="32"/>
        </w:rPr>
        <w:t>赛制，为解题模式。</w:t>
      </w:r>
      <w:r>
        <w:rPr>
          <w:rFonts w:ascii="仿宋_GB2312" w:eastAsia="仿宋_GB2312" w:hAnsi="微软雅黑" w:hint="eastAsia"/>
          <w:sz w:val="32"/>
          <w:szCs w:val="32"/>
        </w:rPr>
        <w:t>CTF</w:t>
      </w:r>
      <w:r>
        <w:rPr>
          <w:rFonts w:ascii="仿宋_GB2312" w:eastAsia="仿宋_GB2312" w:hAnsi="微软雅黑" w:hint="eastAsia"/>
          <w:sz w:val="32"/>
          <w:szCs w:val="32"/>
        </w:rPr>
        <w:t>夺旗赛模式将提供若干不同类型的题目，参赛队伍通过在预设的比赛环境中解决信息安全的技术问题来获取</w:t>
      </w:r>
      <w:r>
        <w:rPr>
          <w:rFonts w:ascii="仿宋_GB2312" w:eastAsia="仿宋_GB2312" w:hAnsi="微软雅黑" w:hint="eastAsia"/>
          <w:sz w:val="32"/>
          <w:szCs w:val="32"/>
        </w:rPr>
        <w:t>flag</w:t>
      </w:r>
      <w:r>
        <w:rPr>
          <w:rFonts w:ascii="仿宋_GB2312" w:eastAsia="仿宋_GB2312" w:hAnsi="微软雅黑" w:hint="eastAsia"/>
          <w:sz w:val="32"/>
          <w:szCs w:val="32"/>
        </w:rPr>
        <w:t>并取得相应积分。比赛成绩按积分高低排序，积分相同时按提交时间排序。</w:t>
      </w:r>
    </w:p>
    <w:p w:rsidR="00AD0D78" w:rsidRDefault="004548D2">
      <w:pPr>
        <w:tabs>
          <w:tab w:val="left" w:pos="84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赛题设置：</w:t>
      </w:r>
    </w:p>
    <w:p w:rsidR="00AD0D78" w:rsidRDefault="004548D2">
      <w:pPr>
        <w:pStyle w:val="-31"/>
        <w:numPr>
          <w:ilvl w:val="0"/>
          <w:numId w:val="1"/>
        </w:numPr>
        <w:adjustRightInd w:val="0"/>
        <w:snapToGrid w:val="0"/>
        <w:spacing w:line="360" w:lineRule="auto"/>
        <w:ind w:left="0" w:firstLine="640"/>
        <w:jc w:val="left"/>
        <w:rPr>
          <w:rFonts w:ascii="仿宋_GB2312" w:eastAsia="仿宋_GB2312" w:hAnsi="微软雅黑"/>
          <w:kern w:val="0"/>
          <w:sz w:val="32"/>
          <w:szCs w:val="32"/>
        </w:rPr>
      </w:pPr>
      <w:r>
        <w:rPr>
          <w:rFonts w:ascii="仿宋_GB2312" w:eastAsia="仿宋_GB2312" w:hAnsi="微软雅黑" w:hint="eastAsia"/>
          <w:kern w:val="0"/>
          <w:sz w:val="32"/>
          <w:szCs w:val="32"/>
        </w:rPr>
        <w:t>赛题类型</w:t>
      </w:r>
      <w:r>
        <w:rPr>
          <w:rFonts w:ascii="仿宋_GB2312" w:eastAsia="仿宋_GB2312" w:hAnsi="微软雅黑" w:hint="eastAsia"/>
          <w:kern w:val="0"/>
          <w:sz w:val="32"/>
          <w:szCs w:val="32"/>
        </w:rPr>
        <w:t>有</w:t>
      </w:r>
      <w:r>
        <w:rPr>
          <w:rFonts w:ascii="仿宋_GB2312" w:eastAsia="仿宋_GB2312" w:hAnsi="微软雅黑" w:hint="eastAsia"/>
          <w:kern w:val="0"/>
          <w:sz w:val="32"/>
          <w:szCs w:val="32"/>
        </w:rPr>
        <w:t>：</w:t>
      </w:r>
      <w:r>
        <w:rPr>
          <w:rFonts w:ascii="仿宋_GB2312" w:eastAsia="仿宋_GB2312" w:hAnsi="微软雅黑" w:hint="eastAsia"/>
          <w:kern w:val="0"/>
          <w:sz w:val="32"/>
          <w:szCs w:val="32"/>
        </w:rPr>
        <w:t>WEB</w:t>
      </w:r>
      <w:r>
        <w:rPr>
          <w:rFonts w:ascii="仿宋_GB2312" w:eastAsia="仿宋_GB2312" w:hAnsi="微软雅黑" w:hint="eastAsia"/>
          <w:kern w:val="0"/>
          <w:sz w:val="32"/>
          <w:szCs w:val="32"/>
        </w:rPr>
        <w:t>安全、渗透测试（</w:t>
      </w:r>
      <w:r>
        <w:rPr>
          <w:rFonts w:ascii="仿宋_GB2312" w:eastAsia="仿宋_GB2312" w:hAnsi="微软雅黑" w:hint="eastAsia"/>
          <w:kern w:val="0"/>
          <w:sz w:val="32"/>
          <w:szCs w:val="32"/>
        </w:rPr>
        <w:t>SQL</w:t>
      </w:r>
      <w:r>
        <w:rPr>
          <w:rFonts w:ascii="仿宋_GB2312" w:eastAsia="仿宋_GB2312" w:hAnsi="微软雅黑" w:hint="eastAsia"/>
          <w:kern w:val="0"/>
          <w:sz w:val="32"/>
          <w:szCs w:val="32"/>
        </w:rPr>
        <w:t>注入、上传</w:t>
      </w:r>
      <w:r>
        <w:rPr>
          <w:rFonts w:ascii="仿宋_GB2312" w:eastAsia="仿宋_GB2312" w:hAnsi="微软雅黑" w:hint="eastAsia"/>
          <w:kern w:val="0"/>
          <w:sz w:val="32"/>
          <w:szCs w:val="32"/>
        </w:rPr>
        <w:t>XSS</w:t>
      </w:r>
      <w:r>
        <w:rPr>
          <w:rFonts w:ascii="仿宋_GB2312" w:eastAsia="仿宋_GB2312" w:hAnsi="微软雅黑" w:hint="eastAsia"/>
          <w:kern w:val="0"/>
          <w:sz w:val="32"/>
          <w:szCs w:val="32"/>
        </w:rPr>
        <w:t>、代码执行、文件写入、框架漏洞）、安全防护（漏洞修复）、逆向分析（反调试、破解技术）、代码审计（脚本代码分析、二进制代码分析）、缓冲区溢出（</w:t>
      </w:r>
      <w:proofErr w:type="gramStart"/>
      <w:r>
        <w:rPr>
          <w:rFonts w:ascii="仿宋_GB2312" w:eastAsia="仿宋_GB2312" w:hAnsi="微软雅黑" w:hint="eastAsia"/>
          <w:kern w:val="0"/>
          <w:sz w:val="32"/>
          <w:szCs w:val="32"/>
        </w:rPr>
        <w:t>栈</w:t>
      </w:r>
      <w:proofErr w:type="gramEnd"/>
      <w:r>
        <w:rPr>
          <w:rFonts w:ascii="仿宋_GB2312" w:eastAsia="仿宋_GB2312" w:hAnsi="微软雅黑" w:hint="eastAsia"/>
          <w:kern w:val="0"/>
          <w:sz w:val="32"/>
          <w:szCs w:val="32"/>
        </w:rPr>
        <w:t>溢出、堆溢出、整数溢出）、脱壳技术、编程开发、密码学</w:t>
      </w:r>
      <w:r>
        <w:rPr>
          <w:rFonts w:ascii="仿宋_GB2312" w:eastAsia="仿宋_GB2312" w:hAnsi="微软雅黑" w:hint="eastAsia"/>
          <w:kern w:val="0"/>
          <w:sz w:val="32"/>
          <w:szCs w:val="32"/>
        </w:rPr>
        <w:t>等。</w:t>
      </w:r>
    </w:p>
    <w:p w:rsidR="00AD0D78" w:rsidRDefault="004548D2">
      <w:pPr>
        <w:pStyle w:val="-31"/>
        <w:numPr>
          <w:ilvl w:val="0"/>
          <w:numId w:val="1"/>
        </w:numPr>
        <w:adjustRightInd w:val="0"/>
        <w:snapToGrid w:val="0"/>
        <w:spacing w:line="360" w:lineRule="auto"/>
        <w:ind w:left="0" w:firstLine="640"/>
        <w:jc w:val="left"/>
        <w:rPr>
          <w:rFonts w:ascii="仿宋_GB2312" w:eastAsia="仿宋_GB2312" w:hAnsi="微软雅黑"/>
          <w:kern w:val="0"/>
          <w:sz w:val="32"/>
          <w:szCs w:val="32"/>
        </w:rPr>
      </w:pPr>
      <w:r>
        <w:rPr>
          <w:rFonts w:ascii="仿宋_GB2312" w:eastAsia="仿宋_GB2312" w:hAnsi="微软雅黑" w:hint="eastAsia"/>
          <w:kern w:val="0"/>
          <w:sz w:val="32"/>
          <w:szCs w:val="32"/>
        </w:rPr>
        <w:lastRenderedPageBreak/>
        <w:t>题目数量：共</w:t>
      </w:r>
      <w:r>
        <w:rPr>
          <w:rFonts w:ascii="仿宋_GB2312" w:eastAsia="仿宋_GB2312" w:hAnsi="微软雅黑" w:hint="eastAsia"/>
          <w:kern w:val="0"/>
          <w:sz w:val="32"/>
          <w:szCs w:val="32"/>
        </w:rPr>
        <w:t>10</w:t>
      </w:r>
      <w:r>
        <w:rPr>
          <w:rFonts w:ascii="仿宋_GB2312" w:eastAsia="仿宋_GB2312" w:hAnsi="微软雅黑" w:hint="eastAsia"/>
          <w:kern w:val="0"/>
          <w:sz w:val="32"/>
          <w:szCs w:val="32"/>
        </w:rPr>
        <w:t>题</w:t>
      </w:r>
    </w:p>
    <w:p w:rsidR="00AD0D78" w:rsidRDefault="004548D2">
      <w:pPr>
        <w:pStyle w:val="-31"/>
        <w:numPr>
          <w:ilvl w:val="0"/>
          <w:numId w:val="1"/>
        </w:numPr>
        <w:adjustRightInd w:val="0"/>
        <w:snapToGrid w:val="0"/>
        <w:spacing w:line="360" w:lineRule="auto"/>
        <w:ind w:left="0" w:firstLine="640"/>
        <w:jc w:val="left"/>
        <w:rPr>
          <w:rFonts w:ascii="仿宋_GB2312" w:eastAsia="仿宋_GB2312" w:hAnsi="微软雅黑"/>
          <w:kern w:val="0"/>
          <w:sz w:val="32"/>
          <w:szCs w:val="32"/>
        </w:rPr>
      </w:pPr>
      <w:r>
        <w:rPr>
          <w:rFonts w:ascii="仿宋_GB2312" w:eastAsia="仿宋_GB2312" w:hAnsi="微软雅黑" w:hint="eastAsia"/>
          <w:kern w:val="0"/>
          <w:sz w:val="32"/>
          <w:szCs w:val="32"/>
        </w:rPr>
        <w:t>难度设置：难度等级为高、中、低。难度分布为高（</w:t>
      </w:r>
      <w:r>
        <w:rPr>
          <w:rFonts w:ascii="仿宋_GB2312" w:eastAsia="仿宋_GB2312" w:hAnsi="微软雅黑" w:hint="eastAsia"/>
          <w:kern w:val="0"/>
          <w:sz w:val="32"/>
          <w:szCs w:val="32"/>
        </w:rPr>
        <w:t>1</w:t>
      </w:r>
      <w:r>
        <w:rPr>
          <w:rFonts w:ascii="仿宋_GB2312" w:eastAsia="仿宋_GB2312" w:hAnsi="微软雅黑" w:hint="eastAsia"/>
          <w:kern w:val="0"/>
          <w:sz w:val="32"/>
          <w:szCs w:val="32"/>
        </w:rPr>
        <w:t>0</w:t>
      </w:r>
      <w:r>
        <w:rPr>
          <w:rFonts w:ascii="仿宋_GB2312" w:eastAsia="仿宋_GB2312" w:hAnsi="微软雅黑" w:hint="eastAsia"/>
          <w:kern w:val="0"/>
          <w:sz w:val="32"/>
          <w:szCs w:val="32"/>
        </w:rPr>
        <w:t>％）、中（</w:t>
      </w:r>
      <w:r>
        <w:rPr>
          <w:rFonts w:ascii="仿宋_GB2312" w:eastAsia="仿宋_GB2312" w:hAnsi="微软雅黑"/>
          <w:kern w:val="0"/>
          <w:sz w:val="32"/>
          <w:szCs w:val="32"/>
        </w:rPr>
        <w:t>4</w:t>
      </w:r>
      <w:r>
        <w:rPr>
          <w:rFonts w:ascii="仿宋_GB2312" w:eastAsia="仿宋_GB2312" w:hAnsi="微软雅黑" w:hint="eastAsia"/>
          <w:kern w:val="0"/>
          <w:sz w:val="32"/>
          <w:szCs w:val="32"/>
        </w:rPr>
        <w:t>0</w:t>
      </w:r>
      <w:r>
        <w:rPr>
          <w:rFonts w:ascii="仿宋_GB2312" w:eastAsia="仿宋_GB2312" w:hAnsi="微软雅黑" w:hint="eastAsia"/>
          <w:kern w:val="0"/>
          <w:sz w:val="32"/>
          <w:szCs w:val="32"/>
        </w:rPr>
        <w:t>％）、低（</w:t>
      </w:r>
      <w:r>
        <w:rPr>
          <w:rFonts w:ascii="仿宋_GB2312" w:eastAsia="仿宋_GB2312" w:hAnsi="微软雅黑" w:hint="eastAsia"/>
          <w:kern w:val="0"/>
          <w:sz w:val="32"/>
          <w:szCs w:val="32"/>
        </w:rPr>
        <w:t>5</w:t>
      </w:r>
      <w:r>
        <w:rPr>
          <w:rFonts w:ascii="仿宋_GB2312" w:eastAsia="仿宋_GB2312" w:hAnsi="微软雅黑" w:hint="eastAsia"/>
          <w:kern w:val="0"/>
          <w:sz w:val="32"/>
          <w:szCs w:val="32"/>
        </w:rPr>
        <w:t>0</w:t>
      </w:r>
      <w:r>
        <w:rPr>
          <w:rFonts w:ascii="仿宋_GB2312" w:eastAsia="仿宋_GB2312" w:hAnsi="微软雅黑" w:hint="eastAsia"/>
          <w:kern w:val="0"/>
          <w:sz w:val="32"/>
          <w:szCs w:val="32"/>
        </w:rPr>
        <w:t>％）</w:t>
      </w:r>
    </w:p>
    <w:p w:rsidR="00AD0D78" w:rsidRDefault="004548D2">
      <w:pPr>
        <w:tabs>
          <w:tab w:val="left" w:pos="900"/>
        </w:tabs>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（三）团队对抗</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答题时间：</w:t>
      </w:r>
      <w:r>
        <w:rPr>
          <w:rFonts w:ascii="仿宋_GB2312" w:eastAsia="仿宋_GB2312" w:hAnsi="微软雅黑"/>
          <w:sz w:val="32"/>
          <w:szCs w:val="32"/>
        </w:rPr>
        <w:t>3</w:t>
      </w:r>
      <w:r>
        <w:rPr>
          <w:rFonts w:ascii="仿宋_GB2312" w:eastAsia="仿宋_GB2312" w:hAnsi="微软雅黑" w:hint="eastAsia"/>
          <w:sz w:val="32"/>
          <w:szCs w:val="32"/>
        </w:rPr>
        <w:t>小时</w:t>
      </w:r>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团队对抗：</w:t>
      </w:r>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团队对抗采用攻防兼备模式。与传统网络安全演练的人机攻防不同，该模式下参赛人员互为攻击方和防守方，实现真正的网络攻防对抗（</w:t>
      </w:r>
      <w:r>
        <w:rPr>
          <w:rFonts w:ascii="仿宋_GB2312" w:eastAsia="仿宋_GB2312" w:hAnsi="微软雅黑" w:hint="eastAsia"/>
          <w:sz w:val="32"/>
          <w:szCs w:val="32"/>
        </w:rPr>
        <w:t xml:space="preserve">Attack With </w:t>
      </w:r>
      <w:proofErr w:type="spellStart"/>
      <w:r>
        <w:rPr>
          <w:rFonts w:ascii="仿宋_GB2312" w:eastAsia="仿宋_GB2312" w:hAnsi="微软雅黑" w:hint="eastAsia"/>
          <w:sz w:val="32"/>
          <w:szCs w:val="32"/>
        </w:rPr>
        <w:t>Defence</w:t>
      </w:r>
      <w:proofErr w:type="spellEnd"/>
      <w:r>
        <w:rPr>
          <w:rFonts w:ascii="仿宋_GB2312" w:eastAsia="仿宋_GB2312" w:hAnsi="微软雅黑" w:hint="eastAsia"/>
          <w:sz w:val="32"/>
          <w:szCs w:val="32"/>
        </w:rPr>
        <w:t>，攻防兼备）。参赛队在攻防兼备模式下既要防守自己服务器，也要攻击其它参赛队的服务器。此模式</w:t>
      </w:r>
      <w:proofErr w:type="gramStart"/>
      <w:r>
        <w:rPr>
          <w:rFonts w:ascii="仿宋_GB2312" w:eastAsia="仿宋_GB2312" w:hAnsi="微软雅黑" w:hint="eastAsia"/>
          <w:sz w:val="32"/>
          <w:szCs w:val="32"/>
        </w:rPr>
        <w:t>既考察</w:t>
      </w:r>
      <w:proofErr w:type="gramEnd"/>
      <w:r>
        <w:rPr>
          <w:rFonts w:ascii="仿宋_GB2312" w:eastAsia="仿宋_GB2312" w:hAnsi="微软雅黑" w:hint="eastAsia"/>
          <w:sz w:val="32"/>
          <w:szCs w:val="32"/>
        </w:rPr>
        <w:t>学员的攻击能力，也锻炼学员防御能力。攻防兼备模式为每个参赛队提供</w:t>
      </w:r>
      <w:r>
        <w:rPr>
          <w:rFonts w:ascii="仿宋_GB2312" w:eastAsia="仿宋_GB2312" w:hAnsi="微软雅黑" w:hint="eastAsia"/>
          <w:sz w:val="32"/>
          <w:szCs w:val="32"/>
        </w:rPr>
        <w:t>2</w:t>
      </w:r>
      <w:r>
        <w:rPr>
          <w:rFonts w:ascii="仿宋_GB2312" w:eastAsia="仿宋_GB2312" w:hAnsi="微软雅黑" w:hint="eastAsia"/>
          <w:sz w:val="32"/>
          <w:szCs w:val="32"/>
        </w:rPr>
        <w:t>个网络场景，包含</w:t>
      </w:r>
      <w:r>
        <w:rPr>
          <w:rFonts w:ascii="仿宋_GB2312" w:eastAsia="仿宋_GB2312" w:hAnsi="微软雅黑" w:hint="eastAsia"/>
          <w:sz w:val="32"/>
          <w:szCs w:val="32"/>
        </w:rPr>
        <w:t>2</w:t>
      </w:r>
      <w:r>
        <w:rPr>
          <w:rFonts w:ascii="仿宋_GB2312" w:eastAsia="仿宋_GB2312" w:hAnsi="微软雅黑" w:hint="eastAsia"/>
          <w:sz w:val="32"/>
          <w:szCs w:val="32"/>
        </w:rPr>
        <w:t>台防守服务器和</w:t>
      </w:r>
      <w:r>
        <w:rPr>
          <w:rFonts w:ascii="仿宋_GB2312" w:eastAsia="仿宋_GB2312" w:hAnsi="微软雅黑" w:hint="eastAsia"/>
          <w:sz w:val="32"/>
          <w:szCs w:val="32"/>
        </w:rPr>
        <w:t>1</w:t>
      </w:r>
      <w:r>
        <w:rPr>
          <w:rFonts w:ascii="仿宋_GB2312" w:eastAsia="仿宋_GB2312" w:hAnsi="微软雅黑" w:hint="eastAsia"/>
          <w:sz w:val="32"/>
          <w:szCs w:val="32"/>
        </w:rPr>
        <w:t>台</w:t>
      </w:r>
      <w:r>
        <w:rPr>
          <w:rFonts w:ascii="仿宋_GB2312" w:eastAsia="仿宋_GB2312" w:hAnsi="微软雅黑" w:hint="eastAsia"/>
          <w:sz w:val="32"/>
          <w:szCs w:val="32"/>
        </w:rPr>
        <w:t>flag</w:t>
      </w:r>
      <w:r>
        <w:rPr>
          <w:rFonts w:ascii="仿宋_GB2312" w:eastAsia="仿宋_GB2312" w:hAnsi="微软雅黑" w:hint="eastAsia"/>
          <w:sz w:val="32"/>
          <w:szCs w:val="32"/>
        </w:rPr>
        <w:t>服务器。各参赛队网络场景相同</w:t>
      </w:r>
      <w:proofErr w:type="gramStart"/>
      <w:r>
        <w:rPr>
          <w:rFonts w:ascii="仿宋_GB2312" w:eastAsia="仿宋_GB2312" w:hAnsi="微软雅黑" w:hint="eastAsia"/>
          <w:sz w:val="32"/>
          <w:szCs w:val="32"/>
        </w:rPr>
        <w:t>且网络</w:t>
      </w:r>
      <w:proofErr w:type="gramEnd"/>
      <w:r>
        <w:rPr>
          <w:rFonts w:ascii="仿宋_GB2312" w:eastAsia="仿宋_GB2312" w:hAnsi="微软雅黑" w:hint="eastAsia"/>
          <w:sz w:val="32"/>
          <w:szCs w:val="32"/>
        </w:rPr>
        <w:t>场景互通。防守服务器上部署有若干漏洞环境，参赛队员可利用管理员提供的防守服务器登陆信息（用户名、口令、</w:t>
      </w:r>
      <w:r>
        <w:rPr>
          <w:rFonts w:ascii="仿宋_GB2312" w:eastAsia="仿宋_GB2312" w:hAnsi="微软雅黑" w:hint="eastAsia"/>
          <w:sz w:val="32"/>
          <w:szCs w:val="32"/>
        </w:rPr>
        <w:t>IP</w:t>
      </w:r>
      <w:r>
        <w:rPr>
          <w:rFonts w:ascii="仿宋_GB2312" w:eastAsia="仿宋_GB2312" w:hAnsi="微软雅黑" w:hint="eastAsia"/>
          <w:sz w:val="32"/>
          <w:szCs w:val="32"/>
        </w:rPr>
        <w:t>地址）登</w:t>
      </w:r>
      <w:r>
        <w:rPr>
          <w:rFonts w:ascii="仿宋_GB2312" w:eastAsia="仿宋_GB2312" w:hAnsi="微软雅黑" w:hint="eastAsia"/>
          <w:sz w:val="32"/>
          <w:szCs w:val="32"/>
        </w:rPr>
        <w:t>陆防守服务器进行安全加固。在演练过程中，攻方利用守方服务器上的任意漏洞成功获取其服务器权限后，可通过其连接到</w:t>
      </w:r>
      <w:r>
        <w:rPr>
          <w:rFonts w:ascii="仿宋_GB2312" w:eastAsia="仿宋_GB2312" w:hAnsi="微软雅黑" w:hint="eastAsia"/>
          <w:sz w:val="32"/>
          <w:szCs w:val="32"/>
        </w:rPr>
        <w:t>Flag</w:t>
      </w:r>
      <w:r>
        <w:rPr>
          <w:rFonts w:ascii="仿宋_GB2312" w:eastAsia="仿宋_GB2312" w:hAnsi="微软雅黑" w:hint="eastAsia"/>
          <w:sz w:val="32"/>
          <w:szCs w:val="32"/>
        </w:rPr>
        <w:t>服务器得到</w:t>
      </w:r>
      <w:r>
        <w:rPr>
          <w:rFonts w:ascii="仿宋_GB2312" w:eastAsia="仿宋_GB2312" w:hAnsi="微软雅黑" w:hint="eastAsia"/>
          <w:sz w:val="32"/>
          <w:szCs w:val="32"/>
        </w:rPr>
        <w:t>Flag</w:t>
      </w:r>
      <w:r>
        <w:rPr>
          <w:rFonts w:ascii="仿宋_GB2312" w:eastAsia="仿宋_GB2312" w:hAnsi="微软雅黑" w:hint="eastAsia"/>
          <w:sz w:val="32"/>
          <w:szCs w:val="32"/>
        </w:rPr>
        <w:t>。然后将得到的</w:t>
      </w:r>
      <w:r>
        <w:rPr>
          <w:rFonts w:ascii="仿宋_GB2312" w:eastAsia="仿宋_GB2312" w:hAnsi="微软雅黑" w:hint="eastAsia"/>
          <w:sz w:val="32"/>
          <w:szCs w:val="32"/>
        </w:rPr>
        <w:t>Flag</w:t>
      </w:r>
      <w:r>
        <w:rPr>
          <w:rFonts w:ascii="仿宋_GB2312" w:eastAsia="仿宋_GB2312" w:hAnsi="微软雅黑" w:hint="eastAsia"/>
          <w:sz w:val="32"/>
          <w:szCs w:val="32"/>
        </w:rPr>
        <w:t>在答题界面提交得分。同时，守方因为未修复漏洞被攻击成功而扣分。</w:t>
      </w:r>
    </w:p>
    <w:p w:rsidR="00AD0D78" w:rsidRDefault="004548D2">
      <w:pPr>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赛题设置：</w:t>
      </w:r>
    </w:p>
    <w:p w:rsidR="00AD0D78" w:rsidRDefault="004548D2">
      <w:pPr>
        <w:numPr>
          <w:ilvl w:val="0"/>
          <w:numId w:val="2"/>
        </w:numPr>
        <w:adjustRightInd w:val="0"/>
        <w:snapToGrid w:val="0"/>
        <w:spacing w:line="360" w:lineRule="auto"/>
        <w:ind w:left="0" w:firstLineChars="200" w:firstLine="640"/>
        <w:rPr>
          <w:rFonts w:ascii="仿宋_GB2312" w:eastAsia="仿宋_GB2312" w:hAnsi="微软雅黑"/>
          <w:sz w:val="32"/>
          <w:szCs w:val="32"/>
        </w:rPr>
      </w:pPr>
      <w:r>
        <w:rPr>
          <w:rFonts w:ascii="仿宋_GB2312" w:eastAsia="仿宋_GB2312" w:hAnsi="微软雅黑" w:hint="eastAsia"/>
          <w:sz w:val="32"/>
          <w:szCs w:val="32"/>
        </w:rPr>
        <w:t>赛题类型分类为：操作系统安全、数据库安全、中</w:t>
      </w:r>
      <w:r>
        <w:rPr>
          <w:rFonts w:ascii="仿宋_GB2312" w:eastAsia="仿宋_GB2312" w:hAnsi="微软雅黑" w:hint="eastAsia"/>
          <w:sz w:val="32"/>
          <w:szCs w:val="32"/>
        </w:rPr>
        <w:lastRenderedPageBreak/>
        <w:t>间件安全、</w:t>
      </w:r>
      <w:r>
        <w:rPr>
          <w:rFonts w:ascii="仿宋_GB2312" w:eastAsia="仿宋_GB2312" w:hAnsi="微软雅黑"/>
          <w:sz w:val="32"/>
          <w:szCs w:val="32"/>
        </w:rPr>
        <w:t>Web</w:t>
      </w:r>
      <w:r>
        <w:rPr>
          <w:rFonts w:ascii="仿宋_GB2312" w:eastAsia="仿宋_GB2312" w:hAnsi="微软雅黑" w:hint="eastAsia"/>
          <w:sz w:val="32"/>
          <w:szCs w:val="32"/>
        </w:rPr>
        <w:t>安全</w:t>
      </w:r>
      <w:r>
        <w:rPr>
          <w:rFonts w:ascii="仿宋_GB2312" w:eastAsia="仿宋_GB2312" w:hAnsi="微软雅黑"/>
          <w:sz w:val="32"/>
          <w:szCs w:val="32"/>
        </w:rPr>
        <w:t xml:space="preserve"> </w:t>
      </w:r>
    </w:p>
    <w:p w:rsidR="00AD0D78" w:rsidRDefault="004548D2">
      <w:pPr>
        <w:numPr>
          <w:ilvl w:val="0"/>
          <w:numId w:val="2"/>
        </w:numPr>
        <w:adjustRightInd w:val="0"/>
        <w:snapToGrid w:val="0"/>
        <w:spacing w:line="360" w:lineRule="auto"/>
        <w:ind w:left="0" w:firstLineChars="200" w:firstLine="640"/>
        <w:rPr>
          <w:rFonts w:ascii="仿宋_GB2312" w:eastAsia="仿宋_GB2312" w:hAnsi="微软雅黑"/>
          <w:sz w:val="32"/>
          <w:szCs w:val="32"/>
        </w:rPr>
      </w:pPr>
      <w:r>
        <w:rPr>
          <w:rFonts w:ascii="仿宋_GB2312" w:eastAsia="仿宋_GB2312" w:hAnsi="微软雅黑" w:hint="eastAsia"/>
          <w:sz w:val="32"/>
          <w:szCs w:val="32"/>
        </w:rPr>
        <w:t>题目数量：</w:t>
      </w:r>
      <w:r>
        <w:rPr>
          <w:rFonts w:ascii="仿宋_GB2312" w:eastAsia="仿宋_GB2312" w:hAnsi="微软雅黑"/>
          <w:sz w:val="32"/>
          <w:szCs w:val="32"/>
        </w:rPr>
        <w:t>2</w:t>
      </w:r>
      <w:r>
        <w:rPr>
          <w:rFonts w:ascii="仿宋_GB2312" w:eastAsia="仿宋_GB2312" w:hAnsi="微软雅黑" w:hint="eastAsia"/>
          <w:sz w:val="32"/>
          <w:szCs w:val="32"/>
        </w:rPr>
        <w:t>套综合靶机环境</w:t>
      </w:r>
    </w:p>
    <w:p w:rsidR="00AD0D78" w:rsidRDefault="004548D2">
      <w:pPr>
        <w:numPr>
          <w:ilvl w:val="0"/>
          <w:numId w:val="2"/>
        </w:numPr>
        <w:adjustRightInd w:val="0"/>
        <w:snapToGrid w:val="0"/>
        <w:spacing w:line="360" w:lineRule="auto"/>
        <w:ind w:left="0" w:firstLineChars="200" w:firstLine="640"/>
        <w:rPr>
          <w:rFonts w:ascii="仿宋_GB2312" w:eastAsia="仿宋_GB2312" w:hAnsi="微软雅黑"/>
          <w:sz w:val="32"/>
          <w:szCs w:val="32"/>
        </w:rPr>
      </w:pPr>
      <w:r>
        <w:rPr>
          <w:rFonts w:ascii="仿宋_GB2312" w:eastAsia="仿宋_GB2312" w:hAnsi="微软雅黑" w:hint="eastAsia"/>
          <w:sz w:val="32"/>
          <w:szCs w:val="32"/>
        </w:rPr>
        <w:t>靶机系统类型：</w:t>
      </w:r>
      <w:r>
        <w:rPr>
          <w:rFonts w:ascii="仿宋_GB2312" w:eastAsia="仿宋_GB2312" w:hAnsi="微软雅黑" w:hint="eastAsia"/>
          <w:sz w:val="32"/>
          <w:szCs w:val="32"/>
        </w:rPr>
        <w:t>Linux</w:t>
      </w:r>
    </w:p>
    <w:p w:rsidR="00AD0D78" w:rsidRDefault="004548D2">
      <w:pPr>
        <w:adjustRightInd w:val="0"/>
        <w:snapToGrid w:val="0"/>
        <w:spacing w:line="360" w:lineRule="auto"/>
        <w:ind w:firstLineChars="200" w:firstLine="640"/>
        <w:rPr>
          <w:rFonts w:ascii="黑体" w:eastAsia="黑体" w:hAnsi="黑体"/>
          <w:bCs/>
          <w:sz w:val="32"/>
          <w:szCs w:val="32"/>
        </w:rPr>
      </w:pPr>
      <w:r>
        <w:rPr>
          <w:rFonts w:ascii="黑体" w:eastAsia="黑体" w:hAnsi="黑体" w:hint="eastAsia"/>
          <w:bCs/>
          <w:sz w:val="32"/>
          <w:szCs w:val="32"/>
        </w:rPr>
        <w:t>三、考场规则</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（一）参加决赛的选手请务必提前</w:t>
      </w:r>
      <w:r>
        <w:rPr>
          <w:rFonts w:ascii="仿宋_GB2312" w:eastAsia="仿宋_GB2312" w:hAnsi="微软雅黑" w:hint="eastAsia"/>
          <w:sz w:val="32"/>
          <w:szCs w:val="32"/>
        </w:rPr>
        <w:t>30</w:t>
      </w:r>
      <w:r>
        <w:rPr>
          <w:rFonts w:ascii="仿宋_GB2312" w:eastAsia="仿宋_GB2312" w:hAnsi="微软雅黑" w:hint="eastAsia"/>
          <w:sz w:val="32"/>
          <w:szCs w:val="32"/>
        </w:rPr>
        <w:t>分钟进入考场；参加个人上机决赛、团体对抗赛的选手请务必于</w:t>
      </w:r>
      <w:r>
        <w:rPr>
          <w:rFonts w:ascii="仿宋_GB2312" w:eastAsia="仿宋_GB2312" w:hAnsi="微软雅黑" w:hint="eastAsia"/>
          <w:sz w:val="32"/>
          <w:szCs w:val="32"/>
        </w:rPr>
        <w:t>9</w:t>
      </w:r>
      <w:r>
        <w:rPr>
          <w:rFonts w:ascii="仿宋_GB2312" w:eastAsia="仿宋_GB2312" w:hAnsi="微软雅黑" w:hint="eastAsia"/>
          <w:sz w:val="32"/>
          <w:szCs w:val="32"/>
        </w:rPr>
        <w:t>月</w:t>
      </w:r>
      <w:r>
        <w:rPr>
          <w:rFonts w:ascii="仿宋_GB2312" w:eastAsia="仿宋_GB2312" w:hAnsi="微软雅黑" w:hint="eastAsia"/>
          <w:sz w:val="32"/>
          <w:szCs w:val="32"/>
        </w:rPr>
        <w:t>7</w:t>
      </w:r>
      <w:r>
        <w:rPr>
          <w:rFonts w:ascii="仿宋_GB2312" w:eastAsia="仿宋_GB2312" w:hAnsi="微软雅黑" w:hint="eastAsia"/>
          <w:sz w:val="32"/>
          <w:szCs w:val="32"/>
        </w:rPr>
        <w:t>日晚</w:t>
      </w:r>
      <w:r>
        <w:rPr>
          <w:rFonts w:ascii="仿宋_GB2312" w:eastAsia="仿宋_GB2312" w:hAnsi="微软雅黑" w:hint="eastAsia"/>
          <w:sz w:val="32"/>
          <w:szCs w:val="32"/>
        </w:rPr>
        <w:t>18:</w:t>
      </w:r>
      <w:r>
        <w:rPr>
          <w:rFonts w:ascii="仿宋_GB2312" w:eastAsia="仿宋_GB2312" w:hAnsi="微软雅黑"/>
          <w:sz w:val="32"/>
          <w:szCs w:val="32"/>
        </w:rPr>
        <w:t>0</w:t>
      </w:r>
      <w:r>
        <w:rPr>
          <w:rFonts w:ascii="仿宋_GB2312" w:eastAsia="仿宋_GB2312" w:hAnsi="微软雅黑" w:hint="eastAsia"/>
          <w:sz w:val="32"/>
          <w:szCs w:val="32"/>
        </w:rPr>
        <w:t>0-20:</w:t>
      </w:r>
      <w:r>
        <w:rPr>
          <w:rFonts w:ascii="仿宋_GB2312" w:eastAsia="仿宋_GB2312" w:hAnsi="微软雅黑"/>
          <w:sz w:val="32"/>
          <w:szCs w:val="32"/>
        </w:rPr>
        <w:t>0</w:t>
      </w:r>
      <w:r>
        <w:rPr>
          <w:rFonts w:ascii="仿宋_GB2312" w:eastAsia="仿宋_GB2312" w:hAnsi="微软雅黑" w:hint="eastAsia"/>
          <w:sz w:val="32"/>
          <w:szCs w:val="32"/>
        </w:rPr>
        <w:t>0</w:t>
      </w:r>
      <w:r>
        <w:rPr>
          <w:rFonts w:ascii="仿宋_GB2312" w:eastAsia="仿宋_GB2312" w:hAnsi="微软雅黑" w:hint="eastAsia"/>
          <w:sz w:val="32"/>
          <w:szCs w:val="32"/>
        </w:rPr>
        <w:t>进入考场进行设备调试，确认考试环境。因选手未提前进行设备调试导致考试受到影响的，由考生本人负责。</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（二）考生须凭个人身份证等相关证件进入考场。</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（三）考试开始</w:t>
      </w:r>
      <w:r>
        <w:rPr>
          <w:rFonts w:ascii="仿宋_GB2312" w:eastAsia="仿宋_GB2312" w:hAnsi="微软雅黑" w:hint="eastAsia"/>
          <w:sz w:val="32"/>
          <w:szCs w:val="32"/>
        </w:rPr>
        <w:t>30</w:t>
      </w:r>
      <w:r>
        <w:rPr>
          <w:rFonts w:ascii="仿宋_GB2312" w:eastAsia="仿宋_GB2312" w:hAnsi="微软雅黑" w:hint="eastAsia"/>
          <w:sz w:val="32"/>
          <w:szCs w:val="32"/>
        </w:rPr>
        <w:t>分钟后不得进入考场。发现替考、徇私舞弊、违反现场竞赛规则等违规者，视情节严重程度进行处罚，直至取消本次参赛资格，通报所在单位，且三年之内不得再次参加同类竞赛。</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（四）整个竞赛过程中，禁止使用</w:t>
      </w:r>
      <w:r>
        <w:rPr>
          <w:rFonts w:ascii="仿宋_GB2312" w:eastAsia="仿宋_GB2312" w:hAnsi="微软雅黑" w:hint="eastAsia"/>
          <w:sz w:val="32"/>
          <w:szCs w:val="32"/>
        </w:rPr>
        <w:t>DDoS</w:t>
      </w:r>
      <w:r>
        <w:rPr>
          <w:rFonts w:ascii="仿宋_GB2312" w:eastAsia="仿宋_GB2312" w:hAnsi="微软雅黑" w:hint="eastAsia"/>
          <w:sz w:val="32"/>
          <w:szCs w:val="32"/>
        </w:rPr>
        <w:t>工具</w:t>
      </w:r>
      <w:r>
        <w:rPr>
          <w:rFonts w:ascii="仿宋_GB2312" w:eastAsia="仿宋_GB2312" w:hAnsi="微软雅黑" w:hint="eastAsia"/>
          <w:sz w:val="32"/>
          <w:szCs w:val="32"/>
        </w:rPr>
        <w:t>、</w:t>
      </w:r>
      <w:r>
        <w:rPr>
          <w:rFonts w:ascii="仿宋_GB2312" w:eastAsia="仿宋_GB2312" w:hAnsi="微软雅黑" w:hint="eastAsia"/>
          <w:sz w:val="32"/>
          <w:szCs w:val="32"/>
        </w:rPr>
        <w:t>劫持类工具</w:t>
      </w:r>
      <w:r>
        <w:rPr>
          <w:rFonts w:ascii="仿宋_GB2312" w:eastAsia="仿宋_GB2312" w:hAnsi="微软雅黑" w:hint="eastAsia"/>
          <w:sz w:val="32"/>
          <w:szCs w:val="32"/>
        </w:rPr>
        <w:t>攻击竞赛系统和考题系统，禁止利用扫描器对答题系统进行</w:t>
      </w:r>
      <w:r>
        <w:rPr>
          <w:rFonts w:ascii="仿宋_GB2312" w:eastAsia="仿宋_GB2312" w:hAnsi="微软雅黑" w:hint="eastAsia"/>
          <w:sz w:val="32"/>
          <w:szCs w:val="32"/>
        </w:rPr>
        <w:t>Web</w:t>
      </w:r>
      <w:r>
        <w:rPr>
          <w:rFonts w:ascii="仿宋_GB2312" w:eastAsia="仿宋_GB2312" w:hAnsi="微软雅黑" w:hint="eastAsia"/>
          <w:sz w:val="32"/>
          <w:szCs w:val="32"/>
        </w:rPr>
        <w:t>扫描，如有发现则扣分。</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（五）考生应按照决赛现场提供的信息配置个人电脑</w:t>
      </w:r>
      <w:r>
        <w:rPr>
          <w:rFonts w:ascii="仿宋_GB2312" w:eastAsia="仿宋_GB2312" w:hAnsi="微软雅黑" w:hint="eastAsia"/>
          <w:sz w:val="32"/>
          <w:szCs w:val="32"/>
        </w:rPr>
        <w:t>IP</w:t>
      </w:r>
      <w:r>
        <w:rPr>
          <w:rFonts w:ascii="仿宋_GB2312" w:eastAsia="仿宋_GB2312" w:hAnsi="微软雅黑" w:hint="eastAsia"/>
          <w:sz w:val="32"/>
          <w:szCs w:val="32"/>
        </w:rPr>
        <w:t>地址，并严格按照决赛现场指定的</w:t>
      </w:r>
      <w:r>
        <w:rPr>
          <w:rFonts w:ascii="仿宋_GB2312" w:eastAsia="仿宋_GB2312" w:hAnsi="微软雅黑" w:hint="eastAsia"/>
          <w:sz w:val="32"/>
          <w:szCs w:val="32"/>
        </w:rPr>
        <w:t>IP</w:t>
      </w:r>
      <w:r>
        <w:rPr>
          <w:rFonts w:ascii="仿宋_GB2312" w:eastAsia="仿宋_GB2312" w:hAnsi="微软雅黑" w:hint="eastAsia"/>
          <w:sz w:val="32"/>
          <w:szCs w:val="32"/>
        </w:rPr>
        <w:t>地址访问竞赛系统，如使用其它</w:t>
      </w:r>
      <w:r>
        <w:rPr>
          <w:rFonts w:ascii="仿宋_GB2312" w:eastAsia="仿宋_GB2312" w:hAnsi="微软雅黑" w:hint="eastAsia"/>
          <w:sz w:val="32"/>
          <w:szCs w:val="32"/>
        </w:rPr>
        <w:t>IP</w:t>
      </w:r>
      <w:r>
        <w:rPr>
          <w:rFonts w:ascii="仿宋_GB2312" w:eastAsia="仿宋_GB2312" w:hAnsi="微软雅黑" w:hint="eastAsia"/>
          <w:sz w:val="32"/>
          <w:szCs w:val="32"/>
        </w:rPr>
        <w:t>地址则无法访问竞赛系统。</w:t>
      </w:r>
      <w:r>
        <w:rPr>
          <w:rFonts w:ascii="仿宋_GB2312" w:eastAsia="仿宋_GB2312" w:hAnsi="微软雅黑"/>
          <w:sz w:val="32"/>
          <w:szCs w:val="32"/>
        </w:rPr>
        <w:t>由于选手原因造成的网络损坏，须承担后果。</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（六）考生入场后，需提前测试网络连通性、验证比赛</w:t>
      </w:r>
      <w:r>
        <w:rPr>
          <w:rFonts w:ascii="仿宋_GB2312" w:eastAsia="仿宋_GB2312" w:hAnsi="微软雅黑" w:hint="eastAsia"/>
          <w:sz w:val="32"/>
          <w:szCs w:val="32"/>
        </w:rPr>
        <w:lastRenderedPageBreak/>
        <w:t>系统账号和口令。如发现网络、电源故障，</w:t>
      </w:r>
      <w:proofErr w:type="gramStart"/>
      <w:r>
        <w:rPr>
          <w:rFonts w:ascii="仿宋_GB2312" w:eastAsia="仿宋_GB2312" w:hAnsi="微软雅黑" w:hint="eastAsia"/>
          <w:sz w:val="32"/>
          <w:szCs w:val="32"/>
        </w:rPr>
        <w:t>应第一时间</w:t>
      </w:r>
      <w:proofErr w:type="gramEnd"/>
      <w:r>
        <w:rPr>
          <w:rFonts w:ascii="仿宋_GB2312" w:eastAsia="仿宋_GB2312" w:hAnsi="微软雅黑" w:hint="eastAsia"/>
          <w:sz w:val="32"/>
          <w:szCs w:val="32"/>
        </w:rPr>
        <w:t>举手询问。</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（七）各参赛选手应自带笔记本电脑，屏幕建议配备防窥膜</w:t>
      </w:r>
      <w:r>
        <w:rPr>
          <w:rFonts w:ascii="仿宋_GB2312" w:eastAsia="仿宋_GB2312" w:hAnsi="微软雅黑" w:hint="eastAsia"/>
          <w:sz w:val="32"/>
          <w:szCs w:val="32"/>
        </w:rPr>
        <w:t>，建议安装有</w:t>
      </w:r>
      <w:r>
        <w:rPr>
          <w:rFonts w:ascii="仿宋_GB2312" w:eastAsia="仿宋_GB2312" w:hAnsi="微软雅黑" w:hint="eastAsia"/>
          <w:sz w:val="32"/>
          <w:szCs w:val="32"/>
        </w:rPr>
        <w:t>Firefox</w:t>
      </w:r>
      <w:r>
        <w:rPr>
          <w:rFonts w:ascii="仿宋_GB2312" w:eastAsia="仿宋_GB2312" w:hAnsi="微软雅黑" w:hint="eastAsia"/>
          <w:sz w:val="32"/>
          <w:szCs w:val="32"/>
        </w:rPr>
        <w:t>或</w:t>
      </w:r>
      <w:r>
        <w:rPr>
          <w:rFonts w:ascii="仿宋_GB2312" w:eastAsia="仿宋_GB2312" w:hAnsi="微软雅黑" w:hint="eastAsia"/>
          <w:sz w:val="32"/>
          <w:szCs w:val="32"/>
        </w:rPr>
        <w:t>Chrome</w:t>
      </w:r>
      <w:r>
        <w:rPr>
          <w:rFonts w:ascii="仿宋_GB2312" w:eastAsia="仿宋_GB2312" w:hAnsi="微软雅黑" w:hint="eastAsia"/>
          <w:sz w:val="32"/>
          <w:szCs w:val="32"/>
        </w:rPr>
        <w:t>浏览器。</w:t>
      </w:r>
      <w:r>
        <w:rPr>
          <w:rFonts w:ascii="仿宋_GB2312" w:eastAsia="仿宋_GB2312" w:hAnsi="微软雅黑" w:hint="eastAsia"/>
          <w:sz w:val="32"/>
          <w:szCs w:val="32"/>
        </w:rPr>
        <w:t>决赛前考生需自行准备常用网络安全工具软件</w:t>
      </w:r>
      <w:r>
        <w:rPr>
          <w:rFonts w:ascii="仿宋_GB2312" w:eastAsia="仿宋_GB2312" w:hAnsi="微软雅黑" w:hint="eastAsia"/>
          <w:sz w:val="32"/>
          <w:szCs w:val="32"/>
        </w:rPr>
        <w:t>，自备的软件工具需提交现场裁判检查，说明用途后由工作人员上传赛事服务器，供本参赛选</w:t>
      </w:r>
      <w:r>
        <w:rPr>
          <w:rFonts w:ascii="仿宋_GB2312" w:eastAsia="仿宋_GB2312" w:hAnsi="微软雅黑" w:hint="eastAsia"/>
          <w:sz w:val="32"/>
          <w:szCs w:val="32"/>
        </w:rPr>
        <w:t>手使用</w:t>
      </w:r>
      <w:r>
        <w:rPr>
          <w:rFonts w:ascii="仿宋_GB2312" w:eastAsia="仿宋_GB2312" w:hAnsi="微软雅黑" w:hint="eastAsia"/>
          <w:sz w:val="32"/>
          <w:szCs w:val="32"/>
        </w:rPr>
        <w:t>。</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八）除上机操作时携带的比赛用电脑外，严禁将各种电子、通信、计算、存储、书籍资料或其它设备带进考场。带入考场的要按监考人员的要求关闭电源，不得放置在桌面上。凡发现竞赛过程中使用上述各种设备，立即取消参赛资格。</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w:t>
      </w:r>
      <w:r>
        <w:rPr>
          <w:rFonts w:ascii="仿宋_GB2312" w:eastAsia="仿宋_GB2312" w:hAnsi="微软雅黑" w:hint="eastAsia"/>
          <w:sz w:val="32"/>
          <w:szCs w:val="32"/>
        </w:rPr>
        <w:t>九</w:t>
      </w:r>
      <w:r>
        <w:rPr>
          <w:rFonts w:ascii="仿宋_GB2312" w:eastAsia="仿宋_GB2312" w:hAnsi="微软雅黑" w:hint="eastAsia"/>
          <w:sz w:val="32"/>
          <w:szCs w:val="32"/>
        </w:rPr>
        <w:t>）上机操作时严禁使用无线上网、</w:t>
      </w:r>
      <w:proofErr w:type="gramStart"/>
      <w:r>
        <w:rPr>
          <w:rFonts w:ascii="仿宋_GB2312" w:eastAsia="仿宋_GB2312" w:hAnsi="微软雅黑" w:hint="eastAsia"/>
          <w:sz w:val="32"/>
          <w:szCs w:val="32"/>
        </w:rPr>
        <w:t>蓝牙等</w:t>
      </w:r>
      <w:proofErr w:type="gramEnd"/>
      <w:r>
        <w:rPr>
          <w:rFonts w:ascii="仿宋_GB2312" w:eastAsia="仿宋_GB2312" w:hAnsi="微软雅黑" w:hint="eastAsia"/>
          <w:sz w:val="32"/>
          <w:szCs w:val="32"/>
        </w:rPr>
        <w:t>功能；严禁访问互联网，严禁自建无线局域网。一经发现，立即取消参赛资格。在竞赛期间，竞赛场地内将开启信号干扰器，屏蔽现场的手机信号和</w:t>
      </w:r>
      <w:r>
        <w:rPr>
          <w:rFonts w:ascii="仿宋_GB2312" w:eastAsia="仿宋_GB2312" w:hAnsi="微软雅黑" w:hint="eastAsia"/>
          <w:sz w:val="32"/>
          <w:szCs w:val="32"/>
        </w:rPr>
        <w:t>WLAN</w:t>
      </w:r>
      <w:r>
        <w:rPr>
          <w:rFonts w:ascii="仿宋_GB2312" w:eastAsia="仿宋_GB2312" w:hAnsi="微软雅黑" w:hint="eastAsia"/>
          <w:sz w:val="32"/>
          <w:szCs w:val="32"/>
        </w:rPr>
        <w:t>信号，需要选手准备好有线的鼠标和键盘，准备好网络转接器等外置设备，</w:t>
      </w:r>
      <w:r>
        <w:rPr>
          <w:rFonts w:ascii="仿宋_GB2312" w:eastAsia="仿宋_GB2312" w:hAnsi="微软雅黑"/>
          <w:sz w:val="32"/>
          <w:szCs w:val="32"/>
        </w:rPr>
        <w:t>赛场不负责自带物品的检修和排故</w:t>
      </w:r>
      <w:r>
        <w:rPr>
          <w:rFonts w:ascii="仿宋_GB2312" w:eastAsia="仿宋_GB2312" w:hAnsi="微软雅黑" w:hint="eastAsia"/>
          <w:sz w:val="32"/>
          <w:szCs w:val="32"/>
        </w:rPr>
        <w:t>。</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（十）考场内必</w:t>
      </w:r>
      <w:r>
        <w:rPr>
          <w:rFonts w:ascii="仿宋_GB2312" w:eastAsia="仿宋_GB2312" w:hAnsi="微软雅黑" w:hint="eastAsia"/>
          <w:sz w:val="32"/>
          <w:szCs w:val="32"/>
        </w:rPr>
        <w:t>须保持安静，不准吸烟，不准交头接耳。必须独立思考、独立完成答题。</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（十一）上机操作期间，如</w:t>
      </w:r>
      <w:proofErr w:type="gramStart"/>
      <w:r>
        <w:rPr>
          <w:rFonts w:ascii="仿宋_GB2312" w:eastAsia="仿宋_GB2312" w:hAnsi="微软雅黑" w:hint="eastAsia"/>
          <w:sz w:val="32"/>
          <w:szCs w:val="32"/>
        </w:rPr>
        <w:t>遇技术</w:t>
      </w:r>
      <w:proofErr w:type="gramEnd"/>
      <w:r>
        <w:rPr>
          <w:rFonts w:ascii="仿宋_GB2312" w:eastAsia="仿宋_GB2312" w:hAnsi="微软雅黑" w:hint="eastAsia"/>
          <w:sz w:val="32"/>
          <w:szCs w:val="32"/>
        </w:rPr>
        <w:t>故障，</w:t>
      </w:r>
      <w:proofErr w:type="gramStart"/>
      <w:r>
        <w:rPr>
          <w:rFonts w:ascii="仿宋_GB2312" w:eastAsia="仿宋_GB2312" w:hAnsi="微软雅黑" w:hint="eastAsia"/>
          <w:sz w:val="32"/>
          <w:szCs w:val="32"/>
        </w:rPr>
        <w:t>应举手</w:t>
      </w:r>
      <w:proofErr w:type="gramEnd"/>
      <w:r>
        <w:rPr>
          <w:rFonts w:ascii="仿宋_GB2312" w:eastAsia="仿宋_GB2312" w:hAnsi="微软雅黑" w:hint="eastAsia"/>
          <w:sz w:val="32"/>
          <w:szCs w:val="32"/>
        </w:rPr>
        <w:t>询问。</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（十二）竞赛期间，请妥善保管好随身贵重物品及竞赛</w:t>
      </w:r>
      <w:r>
        <w:rPr>
          <w:rFonts w:ascii="仿宋_GB2312" w:eastAsia="仿宋_GB2312" w:hAnsi="微软雅黑" w:hint="eastAsia"/>
          <w:sz w:val="32"/>
          <w:szCs w:val="32"/>
        </w:rPr>
        <w:lastRenderedPageBreak/>
        <w:t>资料，如有特殊情况，请及时与现场监考或工作人员联系。</w:t>
      </w:r>
    </w:p>
    <w:p w:rsidR="00AD0D78" w:rsidRDefault="004548D2">
      <w:pPr>
        <w:tabs>
          <w:tab w:val="left" w:pos="900"/>
        </w:tabs>
        <w:adjustRightInd w:val="0"/>
        <w:snapToGrid w:val="0"/>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（十三）</w:t>
      </w:r>
      <w:r>
        <w:rPr>
          <w:rFonts w:ascii="仿宋_GB2312" w:eastAsia="仿宋_GB2312" w:hAnsi="微软雅黑"/>
          <w:sz w:val="32"/>
          <w:szCs w:val="32"/>
        </w:rPr>
        <w:t>禁止携带网络安全类硬件设备进入考场</w:t>
      </w:r>
      <w:r>
        <w:rPr>
          <w:rFonts w:ascii="仿宋_GB2312" w:eastAsia="仿宋_GB2312" w:hAnsi="微软雅黑" w:hint="eastAsia"/>
          <w:sz w:val="32"/>
          <w:szCs w:val="32"/>
        </w:rPr>
        <w:t>。</w:t>
      </w:r>
    </w:p>
    <w:p w:rsidR="00AD0D78" w:rsidRDefault="004548D2">
      <w:pPr>
        <w:tabs>
          <w:tab w:val="left" w:pos="900"/>
        </w:tabs>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微软雅黑" w:hint="eastAsia"/>
          <w:sz w:val="32"/>
          <w:szCs w:val="32"/>
        </w:rPr>
        <w:t>（十四）</w:t>
      </w:r>
      <w:r>
        <w:rPr>
          <w:rFonts w:ascii="仿宋_GB2312" w:eastAsia="仿宋_GB2312" w:hAnsi="微软雅黑"/>
          <w:sz w:val="32"/>
          <w:szCs w:val="32"/>
        </w:rPr>
        <w:t>禁止根据渗透得到的权限进行特权数据的更改，对赛事环境造成影响</w:t>
      </w:r>
      <w:r>
        <w:rPr>
          <w:rFonts w:ascii="仿宋_GB2312" w:eastAsia="仿宋_GB2312" w:hAnsi="微软雅黑" w:hint="eastAsia"/>
          <w:sz w:val="32"/>
          <w:szCs w:val="32"/>
        </w:rPr>
        <w:t>。</w:t>
      </w:r>
      <w:bookmarkStart w:id="2" w:name="page21"/>
      <w:bookmarkEnd w:id="2"/>
    </w:p>
    <w:p w:rsidR="00AD0D78" w:rsidRDefault="00AD0D78"/>
    <w:sectPr w:rsidR="00AD0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8D2" w:rsidRDefault="004548D2" w:rsidP="00F5139A">
      <w:r>
        <w:separator/>
      </w:r>
    </w:p>
  </w:endnote>
  <w:endnote w:type="continuationSeparator" w:id="0">
    <w:p w:rsidR="004548D2" w:rsidRDefault="004548D2" w:rsidP="00F5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8D2" w:rsidRDefault="004548D2" w:rsidP="00F5139A">
      <w:r>
        <w:separator/>
      </w:r>
    </w:p>
  </w:footnote>
  <w:footnote w:type="continuationSeparator" w:id="0">
    <w:p w:rsidR="004548D2" w:rsidRDefault="004548D2" w:rsidP="00F51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51157"/>
    <w:multiLevelType w:val="multilevel"/>
    <w:tmpl w:val="1CB51157"/>
    <w:lvl w:ilvl="0">
      <w:start w:val="1"/>
      <w:numFmt w:val="bullet"/>
      <w:lvlText w:val=""/>
      <w:lvlJc w:val="left"/>
      <w:pPr>
        <w:ind w:left="1040" w:hanging="480"/>
      </w:pPr>
      <w:rPr>
        <w:rFonts w:ascii="Wingdings" w:hAnsi="Wingdings" w:hint="default"/>
      </w:rPr>
    </w:lvl>
    <w:lvl w:ilvl="1">
      <w:start w:val="1"/>
      <w:numFmt w:val="bullet"/>
      <w:lvlText w:val=""/>
      <w:lvlJc w:val="left"/>
      <w:pPr>
        <w:ind w:left="1520" w:hanging="480"/>
      </w:pPr>
      <w:rPr>
        <w:rFonts w:ascii="Wingdings" w:hAnsi="Wingdings" w:hint="default"/>
      </w:rPr>
    </w:lvl>
    <w:lvl w:ilvl="2">
      <w:start w:val="1"/>
      <w:numFmt w:val="bullet"/>
      <w:lvlText w:val=""/>
      <w:lvlJc w:val="left"/>
      <w:pPr>
        <w:ind w:left="2000" w:hanging="480"/>
      </w:pPr>
      <w:rPr>
        <w:rFonts w:ascii="Wingdings" w:hAnsi="Wingdings" w:hint="default"/>
      </w:rPr>
    </w:lvl>
    <w:lvl w:ilvl="3">
      <w:start w:val="1"/>
      <w:numFmt w:val="bullet"/>
      <w:lvlText w:val=""/>
      <w:lvlJc w:val="left"/>
      <w:pPr>
        <w:ind w:left="2480" w:hanging="480"/>
      </w:pPr>
      <w:rPr>
        <w:rFonts w:ascii="Wingdings" w:hAnsi="Wingdings" w:hint="default"/>
      </w:rPr>
    </w:lvl>
    <w:lvl w:ilvl="4">
      <w:start w:val="1"/>
      <w:numFmt w:val="bullet"/>
      <w:lvlText w:val=""/>
      <w:lvlJc w:val="left"/>
      <w:pPr>
        <w:ind w:left="2960" w:hanging="480"/>
      </w:pPr>
      <w:rPr>
        <w:rFonts w:ascii="Wingdings" w:hAnsi="Wingdings" w:hint="default"/>
      </w:rPr>
    </w:lvl>
    <w:lvl w:ilvl="5">
      <w:start w:val="1"/>
      <w:numFmt w:val="bullet"/>
      <w:lvlText w:val=""/>
      <w:lvlJc w:val="left"/>
      <w:pPr>
        <w:ind w:left="3440" w:hanging="480"/>
      </w:pPr>
      <w:rPr>
        <w:rFonts w:ascii="Wingdings" w:hAnsi="Wingdings" w:hint="default"/>
      </w:rPr>
    </w:lvl>
    <w:lvl w:ilvl="6">
      <w:start w:val="1"/>
      <w:numFmt w:val="bullet"/>
      <w:lvlText w:val=""/>
      <w:lvlJc w:val="left"/>
      <w:pPr>
        <w:ind w:left="3920" w:hanging="480"/>
      </w:pPr>
      <w:rPr>
        <w:rFonts w:ascii="Wingdings" w:hAnsi="Wingdings" w:hint="default"/>
      </w:rPr>
    </w:lvl>
    <w:lvl w:ilvl="7">
      <w:start w:val="1"/>
      <w:numFmt w:val="bullet"/>
      <w:lvlText w:val=""/>
      <w:lvlJc w:val="left"/>
      <w:pPr>
        <w:ind w:left="4400" w:hanging="480"/>
      </w:pPr>
      <w:rPr>
        <w:rFonts w:ascii="Wingdings" w:hAnsi="Wingdings" w:hint="default"/>
      </w:rPr>
    </w:lvl>
    <w:lvl w:ilvl="8">
      <w:start w:val="1"/>
      <w:numFmt w:val="bullet"/>
      <w:lvlText w:val=""/>
      <w:lvlJc w:val="left"/>
      <w:pPr>
        <w:ind w:left="4880" w:hanging="480"/>
      </w:pPr>
      <w:rPr>
        <w:rFonts w:ascii="Wingdings" w:hAnsi="Wingdings" w:hint="default"/>
      </w:rPr>
    </w:lvl>
  </w:abstractNum>
  <w:abstractNum w:abstractNumId="1">
    <w:nsid w:val="6B654EA3"/>
    <w:multiLevelType w:val="multilevel"/>
    <w:tmpl w:val="6B654EA3"/>
    <w:lvl w:ilvl="0">
      <w:start w:val="1"/>
      <w:numFmt w:val="bullet"/>
      <w:lvlText w:val=""/>
      <w:lvlJc w:val="left"/>
      <w:pPr>
        <w:ind w:left="1040" w:hanging="480"/>
      </w:pPr>
      <w:rPr>
        <w:rFonts w:ascii="Wingdings" w:hAnsi="Wingdings" w:hint="default"/>
      </w:rPr>
    </w:lvl>
    <w:lvl w:ilvl="1">
      <w:start w:val="1"/>
      <w:numFmt w:val="bullet"/>
      <w:lvlText w:val=""/>
      <w:lvlJc w:val="left"/>
      <w:pPr>
        <w:ind w:left="1520" w:hanging="480"/>
      </w:pPr>
      <w:rPr>
        <w:rFonts w:ascii="Wingdings" w:hAnsi="Wingdings" w:hint="default"/>
      </w:rPr>
    </w:lvl>
    <w:lvl w:ilvl="2">
      <w:start w:val="1"/>
      <w:numFmt w:val="bullet"/>
      <w:lvlText w:val=""/>
      <w:lvlJc w:val="left"/>
      <w:pPr>
        <w:ind w:left="2000" w:hanging="480"/>
      </w:pPr>
      <w:rPr>
        <w:rFonts w:ascii="Wingdings" w:hAnsi="Wingdings" w:hint="default"/>
      </w:rPr>
    </w:lvl>
    <w:lvl w:ilvl="3">
      <w:start w:val="1"/>
      <w:numFmt w:val="bullet"/>
      <w:lvlText w:val=""/>
      <w:lvlJc w:val="left"/>
      <w:pPr>
        <w:ind w:left="2480" w:hanging="480"/>
      </w:pPr>
      <w:rPr>
        <w:rFonts w:ascii="Wingdings" w:hAnsi="Wingdings" w:hint="default"/>
      </w:rPr>
    </w:lvl>
    <w:lvl w:ilvl="4">
      <w:start w:val="1"/>
      <w:numFmt w:val="bullet"/>
      <w:lvlText w:val=""/>
      <w:lvlJc w:val="left"/>
      <w:pPr>
        <w:ind w:left="2960" w:hanging="480"/>
      </w:pPr>
      <w:rPr>
        <w:rFonts w:ascii="Wingdings" w:hAnsi="Wingdings" w:hint="default"/>
      </w:rPr>
    </w:lvl>
    <w:lvl w:ilvl="5">
      <w:start w:val="1"/>
      <w:numFmt w:val="bullet"/>
      <w:lvlText w:val=""/>
      <w:lvlJc w:val="left"/>
      <w:pPr>
        <w:ind w:left="3440" w:hanging="480"/>
      </w:pPr>
      <w:rPr>
        <w:rFonts w:ascii="Wingdings" w:hAnsi="Wingdings" w:hint="default"/>
      </w:rPr>
    </w:lvl>
    <w:lvl w:ilvl="6">
      <w:start w:val="1"/>
      <w:numFmt w:val="bullet"/>
      <w:lvlText w:val=""/>
      <w:lvlJc w:val="left"/>
      <w:pPr>
        <w:ind w:left="3920" w:hanging="480"/>
      </w:pPr>
      <w:rPr>
        <w:rFonts w:ascii="Wingdings" w:hAnsi="Wingdings" w:hint="default"/>
      </w:rPr>
    </w:lvl>
    <w:lvl w:ilvl="7">
      <w:start w:val="1"/>
      <w:numFmt w:val="bullet"/>
      <w:lvlText w:val=""/>
      <w:lvlJc w:val="left"/>
      <w:pPr>
        <w:ind w:left="4400" w:hanging="480"/>
      </w:pPr>
      <w:rPr>
        <w:rFonts w:ascii="Wingdings" w:hAnsi="Wingdings" w:hint="default"/>
      </w:rPr>
    </w:lvl>
    <w:lvl w:ilvl="8">
      <w:start w:val="1"/>
      <w:numFmt w:val="bullet"/>
      <w:lvlText w:val=""/>
      <w:lvlJc w:val="left"/>
      <w:pPr>
        <w:ind w:left="488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6324B"/>
    <w:rsid w:val="004548D2"/>
    <w:rsid w:val="00AD0D78"/>
    <w:rsid w:val="00F5139A"/>
    <w:rsid w:val="2AE6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浅色网格 - 强调文字颜色 31"/>
    <w:basedOn w:val="a"/>
    <w:qFormat/>
    <w:pPr>
      <w:ind w:firstLineChars="200" w:firstLine="420"/>
    </w:pPr>
  </w:style>
  <w:style w:type="paragraph" w:styleId="a3">
    <w:name w:val="header"/>
    <w:basedOn w:val="a"/>
    <w:link w:val="Char"/>
    <w:rsid w:val="00F513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139A"/>
    <w:rPr>
      <w:rFonts w:asciiTheme="minorHAnsi" w:eastAsiaTheme="minorEastAsia" w:hAnsiTheme="minorHAnsi" w:cstheme="minorBidi"/>
      <w:kern w:val="2"/>
      <w:sz w:val="18"/>
      <w:szCs w:val="18"/>
    </w:rPr>
  </w:style>
  <w:style w:type="paragraph" w:styleId="a4">
    <w:name w:val="footer"/>
    <w:basedOn w:val="a"/>
    <w:link w:val="Char0"/>
    <w:rsid w:val="00F5139A"/>
    <w:pPr>
      <w:tabs>
        <w:tab w:val="center" w:pos="4153"/>
        <w:tab w:val="right" w:pos="8306"/>
      </w:tabs>
      <w:snapToGrid w:val="0"/>
      <w:jc w:val="left"/>
    </w:pPr>
    <w:rPr>
      <w:sz w:val="18"/>
      <w:szCs w:val="18"/>
    </w:rPr>
  </w:style>
  <w:style w:type="character" w:customStyle="1" w:styleId="Char0">
    <w:name w:val="页脚 Char"/>
    <w:basedOn w:val="a0"/>
    <w:link w:val="a4"/>
    <w:rsid w:val="00F5139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浅色网格 - 强调文字颜色 31"/>
    <w:basedOn w:val="a"/>
    <w:qFormat/>
    <w:pPr>
      <w:ind w:firstLineChars="200" w:firstLine="420"/>
    </w:pPr>
  </w:style>
  <w:style w:type="paragraph" w:styleId="a3">
    <w:name w:val="header"/>
    <w:basedOn w:val="a"/>
    <w:link w:val="Char"/>
    <w:rsid w:val="00F513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139A"/>
    <w:rPr>
      <w:rFonts w:asciiTheme="minorHAnsi" w:eastAsiaTheme="minorEastAsia" w:hAnsiTheme="minorHAnsi" w:cstheme="minorBidi"/>
      <w:kern w:val="2"/>
      <w:sz w:val="18"/>
      <w:szCs w:val="18"/>
    </w:rPr>
  </w:style>
  <w:style w:type="paragraph" w:styleId="a4">
    <w:name w:val="footer"/>
    <w:basedOn w:val="a"/>
    <w:link w:val="Char0"/>
    <w:rsid w:val="00F5139A"/>
    <w:pPr>
      <w:tabs>
        <w:tab w:val="center" w:pos="4153"/>
        <w:tab w:val="right" w:pos="8306"/>
      </w:tabs>
      <w:snapToGrid w:val="0"/>
      <w:jc w:val="left"/>
    </w:pPr>
    <w:rPr>
      <w:sz w:val="18"/>
      <w:szCs w:val="18"/>
    </w:rPr>
  </w:style>
  <w:style w:type="character" w:customStyle="1" w:styleId="Char0">
    <w:name w:val="页脚 Char"/>
    <w:basedOn w:val="a0"/>
    <w:link w:val="a4"/>
    <w:rsid w:val="00F5139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刺猬有刺</dc:creator>
  <cp:lastModifiedBy>Windows 用户</cp:lastModifiedBy>
  <cp:revision>2</cp:revision>
  <dcterms:created xsi:type="dcterms:W3CDTF">2020-08-24T06:54:00Z</dcterms:created>
  <dcterms:modified xsi:type="dcterms:W3CDTF">2020-08-26T08:37:00Z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